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D1D" w:rsidRDefault="00F95D1D">
      <w:pPr>
        <w:spacing w:after="0" w:line="240" w:lineRule="auto"/>
        <w:rPr>
          <w:rFonts w:ascii="Calibri" w:hAnsi="Calibri" w:cs="Calibri"/>
        </w:rPr>
      </w:pPr>
    </w:p>
    <w:p w:rsidR="00F95D1D" w:rsidRDefault="000B09ED">
      <w:pPr>
        <w:spacing w:after="0" w:line="240" w:lineRule="auto"/>
        <w:outlineLvl w:val="0"/>
        <w:rPr>
          <w:rFonts w:ascii="Calibri" w:hAnsi="Calibri" w:cs="Calibri"/>
        </w:rPr>
      </w:pPr>
      <w:r>
        <w:rPr>
          <w:rFonts w:ascii="Calibri" w:hAnsi="Calibri" w:cs="Calibri"/>
          <w:color w:val="FFFFFF" w:themeColor="background1"/>
          <w:sz w:val="10"/>
          <w:szCs w:val="10"/>
        </w:rPr>
        <w:t>Governance (Committee) - Faculty Enrichment</w:t>
      </w:r>
    </w:p>
    <w:p w:rsidR="00F95D1D" w:rsidRDefault="000B09ED">
      <w:pPr>
        <w:pStyle w:val="Title"/>
        <w:rPr>
          <w:rFonts w:ascii="Roboto" w:hAnsi="Roboto"/>
          <w:color w:val="FFFFFF" w:themeColor="background1"/>
        </w:rPr>
      </w:pPr>
      <w:r>
        <w:rPr>
          <w:rFonts w:ascii="Roboto" w:hAnsi="Roboto"/>
          <w:noProof/>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paragraph">
                  <wp:posOffset>-2095500</wp:posOffset>
                </wp:positionV>
                <wp:extent cx="19050" cy="10687050"/>
                <wp:effectExtent l="95250" t="19050" r="95250" b="57150"/>
                <wp:wrapNone/>
                <wp:docPr id="1" name="Straight Connector 1"/>
                <wp:cNvGraphicFramePr/>
                <a:graphic xmlns:a="http://schemas.openxmlformats.org/drawingml/2006/main">
                  <a:graphicData uri="http://schemas.microsoft.com/office/word/2010/wordprocessingShape">
                    <wps:wsp>
                      <wps:cNvCnPr/>
                      <wps:spPr bwMode="auto">
                        <a:xfrm flipH="1">
                          <a:off x="0" y="0"/>
                          <a:ext cx="19050" cy="10687050"/>
                        </a:xfrm>
                        <a:prstGeom prst="line">
                          <a:avLst/>
                        </a:prstGeom>
                        <a:noFill/>
                        <a:ln w="190500" cap="flat" cmpd="sng"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line id="shape 0" o:spid="_x0000_s0" style="position:absolute;left:0;text-align:left;z-index:251661312;mso-wrap-distance-left:9.00pt;mso-wrap-distance-top:0.00pt;mso-wrap-distance-right:9.00pt;mso-wrap-distance-bottom:0.00pt;flip:x;visibility:visible;" from="0.0pt,-165.0pt" to="1.5pt,676.5pt" filled="f" strokecolor="#00665E" strokeweight="15.00pt">
                <v:stroke dashstyle="solid"/>
              </v:line>
            </w:pict>
          </mc:Fallback>
        </mc:AlternateContent>
      </w:r>
    </w:p>
    <w:p w:rsidR="00F95D1D" w:rsidRDefault="000B09ED">
      <w:pPr>
        <w:pStyle w:val="Title"/>
        <w:ind w:left="720"/>
      </w:pPr>
      <w:r>
        <w:rPr>
          <w:noProof/>
        </w:rPr>
        <mc:AlternateContent>
          <mc:Choice Requires="wpg">
            <w:drawing>
              <wp:inline distT="0" distB="0" distL="0" distR="0">
                <wp:extent cx="6096000" cy="304800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pic:cNvPicPr>
                      </pic:nvPicPr>
                      <pic:blipFill>
                        <a:blip r:embed="rId6"/>
                        <a:stretch/>
                      </pic:blipFill>
                      <pic:spPr bwMode="auto">
                        <a:xfrm>
                          <a:off x="0" y="0"/>
                          <a:ext cx="6096000" cy="3048000"/>
                        </a:xfrm>
                        <a:prstGeom prst="rect">
                          <a:avLst/>
                        </a:prstGeom>
                        <a:noFill/>
                        <a:ln>
                          <a:noFill/>
                        </a:ln>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80.00pt;height:240.00pt;mso-wrap-distance-left:0.00pt;mso-wrap-distance-top:0.00pt;mso-wrap-distance-right:0.00pt;mso-wrap-distance-bottom:0.00pt;z-index:1;" stroked="f">
                <v:imagedata r:id="rId16" o:title=""/>
                <o:lock v:ext="edit" rotation="t"/>
              </v:shape>
            </w:pict>
          </mc:Fallback>
        </mc:AlternateContent>
      </w:r>
    </w:p>
    <w:p w:rsidR="00F95D1D" w:rsidRDefault="00F95D1D">
      <w:pPr>
        <w:spacing w:after="0"/>
        <w:rPr>
          <w:rFonts w:ascii="Roboto" w:hAnsi="Roboto"/>
        </w:rPr>
      </w:pPr>
    </w:p>
    <w:p w:rsidR="00F95D1D" w:rsidRDefault="00F95D1D">
      <w:pPr>
        <w:spacing w:after="0"/>
        <w:rPr>
          <w:rFonts w:ascii="Roboto" w:hAnsi="Roboto"/>
        </w:rPr>
      </w:pPr>
    </w:p>
    <w:p w:rsidR="00F95D1D" w:rsidRDefault="000B09ED">
      <w:pPr>
        <w:spacing w:line="240" w:lineRule="auto"/>
        <w:ind w:left="720"/>
        <w:rPr>
          <w:rFonts w:ascii="Roboto" w:hAnsi="Roboto"/>
          <w:b/>
          <w:bCs/>
          <w:sz w:val="72"/>
          <w:szCs w:val="72"/>
        </w:rPr>
      </w:pPr>
      <w:r>
        <w:rPr>
          <w:rFonts w:ascii="Roboto" w:hAnsi="Roboto"/>
          <w:b/>
          <w:bCs/>
          <w:sz w:val="72"/>
          <w:szCs w:val="72"/>
        </w:rPr>
        <w:t>Assessment Report</w:t>
      </w:r>
    </w:p>
    <w:p w:rsidR="00F95D1D" w:rsidRDefault="00F95D1D">
      <w:pPr>
        <w:pStyle w:val="Subtitle"/>
        <w:ind w:left="720"/>
        <w:rPr>
          <w:rFonts w:ascii="Roboto" w:hAnsi="Roboto"/>
          <w:sz w:val="36"/>
          <w:szCs w:val="36"/>
        </w:rPr>
      </w:pPr>
    </w:p>
    <w:p w:rsidR="00F95D1D" w:rsidRDefault="00F95D1D">
      <w:pPr>
        <w:rPr>
          <w:rFonts w:ascii="Roboto" w:hAnsi="Roboto"/>
        </w:rPr>
      </w:pPr>
    </w:p>
    <w:p w:rsidR="00F95D1D" w:rsidRDefault="000B09ED">
      <w:pPr>
        <w:ind w:left="720"/>
        <w:rPr>
          <w:rFonts w:ascii="Roboto" w:hAnsi="Roboto"/>
          <w:sz w:val="44"/>
          <w:szCs w:val="44"/>
        </w:rPr>
      </w:pPr>
      <w:r>
        <w:rPr>
          <w:rFonts w:ascii="Roboto" w:hAnsi="Roboto"/>
          <w:sz w:val="44"/>
          <w:szCs w:val="44"/>
        </w:rPr>
        <w:t>Governance (Committee) - Faculty Enrichment</w:t>
      </w:r>
    </w:p>
    <w:p w:rsidR="00F95D1D" w:rsidRDefault="00F95D1D">
      <w:pPr>
        <w:sectPr w:rsidR="00F95D1D">
          <w:pgSz w:w="15840" w:h="12240" w:orient="landscape"/>
          <w:pgMar w:top="720" w:right="720" w:bottom="720" w:left="720" w:header="720" w:footer="144" w:gutter="0"/>
          <w:cols w:space="720"/>
          <w:titlePg/>
        </w:sectPr>
      </w:pPr>
    </w:p>
    <w:p w:rsidR="00F95D1D" w:rsidRDefault="000B09ED">
      <w:pPr>
        <w:spacing w:after="0" w:line="240" w:lineRule="auto"/>
        <w:outlineLvl w:val="1"/>
        <w:rPr>
          <w:rFonts w:ascii="Calibri" w:hAnsi="Calibri" w:cs="Calibri"/>
        </w:rPr>
      </w:pPr>
      <w:r>
        <w:rPr>
          <w:rFonts w:ascii="Calibri" w:hAnsi="Calibri" w:cs="Calibri"/>
          <w:color w:val="FFFFFF" w:themeColor="background1"/>
          <w:sz w:val="10"/>
          <w:szCs w:val="10"/>
        </w:rPr>
        <w:lastRenderedPageBreak/>
        <w:t>Governance (Committee) - Faculty Enrichment: Assessment Report</w:t>
      </w:r>
    </w:p>
    <w:p w:rsidR="00F95D1D" w:rsidRDefault="00F95D1D">
      <w:pPr>
        <w:spacing w:after="0" w:line="238" w:lineRule="auto"/>
        <w:ind w:left="90"/>
      </w:pPr>
    </w:p>
    <w:p w:rsidR="00F95D1D" w:rsidRDefault="00F95D1D">
      <w:pPr>
        <w:sectPr w:rsidR="00F95D1D">
          <w:headerReference w:type="default" r:id="rId17"/>
          <w:footerReference w:type="default" r:id="rId18"/>
          <w:pgSz w:w="12240" w:h="15840"/>
          <w:pgMar w:top="720" w:right="720" w:bottom="720" w:left="720" w:header="720" w:footer="144" w:gutter="0"/>
          <w:cols w:space="720"/>
        </w:sectPr>
      </w:pPr>
    </w:p>
    <w:p w:rsidR="00F95D1D" w:rsidRDefault="000B09ED">
      <w:pPr>
        <w:spacing w:after="0" w:line="240" w:lineRule="auto"/>
        <w:outlineLvl w:val="1"/>
        <w:rPr>
          <w:rFonts w:ascii="Calibri" w:hAnsi="Calibri" w:cs="Calibri"/>
        </w:rPr>
      </w:pPr>
      <w:r>
        <w:rPr>
          <w:rFonts w:ascii="Calibri" w:hAnsi="Calibri" w:cs="Calibri"/>
          <w:color w:val="FFFFFF" w:themeColor="background1"/>
          <w:sz w:val="10"/>
          <w:szCs w:val="10"/>
        </w:rPr>
        <w:lastRenderedPageBreak/>
        <w:t>Governance (Committee) - Faculty Enrichment: Assessment Column Report</w:t>
      </w:r>
    </w:p>
    <w:p w:rsidR="00F95D1D" w:rsidRDefault="00F95D1D">
      <w:pPr>
        <w:keepLines/>
        <w:widowControl w:val="0"/>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AB 705/1705 </w:t>
      </w:r>
    </w:p>
    <w:p w:rsidR="00F95D1D" w:rsidRDefault="000B09ED">
      <w:pPr>
        <w:keepLines/>
        <w:widowControl w:val="0"/>
        <w:spacing w:after="0" w:line="238" w:lineRule="auto"/>
      </w:pPr>
      <w:r>
        <w:rPr>
          <w:b/>
          <w:bCs/>
        </w:rPr>
        <w:t>Initiative</w:t>
      </w:r>
      <w:r>
        <w:t>:</w:t>
      </w:r>
      <w:r>
        <w:rPr>
          <w:b/>
          <w:bCs/>
        </w:rPr>
        <w:t xml:space="preserve"> </w:t>
      </w:r>
      <w:r>
        <w:t xml:space="preserve">FEC will support training and other preparatory enrichment activities for the continued implementation of AB 705 and AB1705. </w:t>
      </w:r>
    </w:p>
    <w:p w:rsidR="00F95D1D" w:rsidRDefault="000B09ED">
      <w:pPr>
        <w:keepLines/>
        <w:widowControl w:val="0"/>
        <w:spacing w:after="0" w:line="238" w:lineRule="auto"/>
      </w:pPr>
      <w:r>
        <w:rPr>
          <w:b/>
          <w:bCs/>
        </w:rPr>
        <w:t>Initia</w:t>
      </w:r>
      <w:r>
        <w:rPr>
          <w:b/>
          <w:bCs/>
        </w:rPr>
        <w:t>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2018 - 2019, 2019 - 2020, 2020 - 2021, 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08/28/2018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Meetings and trainings pertaining to the implementation or AB 1705 have been ongoing.</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Promote adjunct faculty attendance at workshops and conferences </w:t>
      </w:r>
    </w:p>
    <w:p w:rsidR="00F95D1D" w:rsidRDefault="000B09ED">
      <w:pPr>
        <w:keepLines/>
        <w:widowControl w:val="0"/>
        <w:spacing w:after="0" w:line="238" w:lineRule="auto"/>
      </w:pPr>
      <w:r>
        <w:rPr>
          <w:b/>
          <w:bCs/>
        </w:rPr>
        <w:t>Initiative</w:t>
      </w:r>
      <w:r>
        <w:t>:</w:t>
      </w:r>
      <w:r>
        <w:rPr>
          <w:b/>
          <w:bCs/>
        </w:rPr>
        <w:t xml:space="preserve"> </w:t>
      </w:r>
      <w:r>
        <w:t>FEC funds are set aside to pay adjunct faculty</w:t>
      </w:r>
      <w:r>
        <w:t xml:space="preserve"> to attend on-campus workshops and off-campus conferences. There is a growing demand for adequate adjunct faculty training, and FEC needs to continue to facilitate and meet this need both through offering of enrichment activities and by financial support. </w:t>
      </w:r>
      <w:r>
        <w:t xml:space="preserve">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2014 - 2015, 2015 - 2016, 2016 - 2017, 2018 - 2019, 2019 - 2020, 2020 - 2021, 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10/07/2014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 xml:space="preserve">FEC continues to advertise FLEX opportunities to all faculty at COS, and part-time faculty are utilizing the opportunity for trainings, workshops, and meetings. The FEC adjunct faculty FLEX stipend fund will be very close to running out (if not completely </w:t>
            </w:r>
            <w:r>
              <w:rPr>
                <w:rFonts w:ascii="Roboto" w:hAnsi="Roboto"/>
              </w:rPr>
              <w:t>out) this year, and that is with a budget increase negotiated by COSAFA!</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Conduct regular business </w:t>
      </w:r>
    </w:p>
    <w:p w:rsidR="00F95D1D" w:rsidRDefault="000B09ED">
      <w:pPr>
        <w:keepLines/>
        <w:widowControl w:val="0"/>
        <w:spacing w:after="0" w:line="238" w:lineRule="auto"/>
      </w:pPr>
      <w:r>
        <w:rPr>
          <w:b/>
          <w:bCs/>
        </w:rPr>
        <w:t>Initiative</w:t>
      </w:r>
      <w:r>
        <w:t>:</w:t>
      </w:r>
      <w:r>
        <w:rPr>
          <w:b/>
          <w:bCs/>
        </w:rPr>
        <w:t xml:space="preserve"> </w:t>
      </w:r>
      <w:r>
        <w:t>FEC will conduct regularly business meetings using its bylaws and will also report regularly to the academic senate on the progress and status of its initiatives. FEC will participate in, review, and a</w:t>
      </w:r>
      <w:r>
        <w:t>ct on results of end-of-year District Governance Survey. FEC will maintain and regularly update its website and online presence, including information on sabbaticals, as well as FLEX activities and requisite forms. FEC will regularly offer professional dev</w:t>
      </w:r>
      <w:r>
        <w:t xml:space="preserve">elopment opportunities.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2016 - 2017, 2017 - 2018, 2018 - 2019, 2019 - 2020, 2020 - 2021, 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09/06/2016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conducted all its regular business, including: meetings, regular news on professional development, convocations, website updated with current information, sabbatical and IIP applications, and District Governance Survey.</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Result:</w:t>
            </w:r>
            <w:r>
              <w:rPr>
                <w:rFonts w:ascii="Roboto" w:hAnsi="Roboto"/>
                <w:b/>
                <w:bCs/>
              </w:rPr>
              <w:t xml:space="preserve">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Antiracism and Equity </w:t>
      </w:r>
    </w:p>
    <w:p w:rsidR="00F95D1D" w:rsidRDefault="000B09ED">
      <w:pPr>
        <w:keepLines/>
        <w:widowControl w:val="0"/>
        <w:spacing w:after="0" w:line="238" w:lineRule="auto"/>
      </w:pPr>
      <w:r>
        <w:rPr>
          <w:b/>
          <w:bCs/>
        </w:rPr>
        <w:t>Initiative</w:t>
      </w:r>
      <w:r>
        <w:t>:</w:t>
      </w:r>
      <w:r>
        <w:rPr>
          <w:b/>
          <w:bCs/>
        </w:rPr>
        <w:t xml:space="preserve"> </w:t>
      </w:r>
      <w:r>
        <w:t xml:space="preserve">FEC, in collaboration with EDAC, will advertise and support antiracist and equity-minded trainings and other enrichment activities.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2020 - 2021, 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10/22/2020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has continued to support and advertise equity and antiracist workshops and trainings at COS.</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Sabbaticals and IIPs </w:t>
      </w:r>
    </w:p>
    <w:p w:rsidR="00F95D1D" w:rsidRDefault="000B09ED">
      <w:pPr>
        <w:keepLines/>
        <w:widowControl w:val="0"/>
        <w:spacing w:after="0" w:line="238" w:lineRule="auto"/>
      </w:pPr>
      <w:r>
        <w:rPr>
          <w:b/>
          <w:bCs/>
        </w:rPr>
        <w:t>Initiative</w:t>
      </w:r>
      <w:r>
        <w:t>:</w:t>
      </w:r>
      <w:r>
        <w:rPr>
          <w:b/>
          <w:bCs/>
        </w:rPr>
        <w:t xml:space="preserve"> </w:t>
      </w:r>
      <w:r>
        <w:t>Maintain and update, in conjunction with District and COSTA through governance processes, policies and procedures for sabbaticals and Institutional Improvement Projects (IIPs); revise AP/BP on sabbaticals, as needed; solic</w:t>
      </w:r>
      <w:r>
        <w:t xml:space="preserve">it, evaluate, and recommend faculty for sabbaticals and IIPs to the District for the next academic year.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10/08/2021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reviewed and approved two one semester sabbatical applications for the 2025-2026 academic year.</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Faculty Evaluation </w:t>
      </w:r>
    </w:p>
    <w:p w:rsidR="00F95D1D" w:rsidRDefault="000B09ED">
      <w:pPr>
        <w:keepLines/>
        <w:widowControl w:val="0"/>
        <w:spacing w:after="0" w:line="238" w:lineRule="auto"/>
      </w:pPr>
      <w:r>
        <w:rPr>
          <w:b/>
          <w:bCs/>
        </w:rPr>
        <w:t>Initiative</w:t>
      </w:r>
      <w:r>
        <w:t>:</w:t>
      </w:r>
      <w:r>
        <w:rPr>
          <w:b/>
          <w:bCs/>
        </w:rPr>
        <w:t xml:space="preserve"> </w:t>
      </w:r>
      <w:r>
        <w:t xml:space="preserve">FEC, in collaboration with COSTA, will coordinate and support workshops to help faculty, particularly new full-time faculty, understand and effectively complete the evaluation process.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2021 - 2022, 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10/08/2021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 xml:space="preserve">COSTA and COSAFA, in conjunction with the district, have hosted workshops about the faculty evaluation process. </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lastRenderedPageBreak/>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Appeals Process </w:t>
      </w:r>
    </w:p>
    <w:p w:rsidR="00F95D1D" w:rsidRDefault="000B09ED">
      <w:pPr>
        <w:keepLines/>
        <w:widowControl w:val="0"/>
        <w:spacing w:after="0" w:line="238" w:lineRule="auto"/>
      </w:pPr>
      <w:r>
        <w:rPr>
          <w:b/>
          <w:bCs/>
        </w:rPr>
        <w:t>Initiative</w:t>
      </w:r>
      <w:r>
        <w:t>:</w:t>
      </w:r>
      <w:r>
        <w:rPr>
          <w:b/>
          <w:bCs/>
        </w:rPr>
        <w:t xml:space="preserve"> </w:t>
      </w:r>
      <w:r>
        <w:t xml:space="preserve">Develop an </w:t>
      </w:r>
      <w:proofErr w:type="gramStart"/>
      <w:r>
        <w:t>appeals</w:t>
      </w:r>
      <w:proofErr w:type="gramEnd"/>
      <w:r>
        <w:t xml:space="preserve"> process for rejected FLEX proposals, including a rubric to help committee members decide if it should count as FLEX or not.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2022 - 2023, 2023 - 2024, 2024 - 2025 </w:t>
      </w:r>
    </w:p>
    <w:p w:rsidR="00F95D1D" w:rsidRDefault="000B09ED">
      <w:pPr>
        <w:keepLines/>
        <w:widowControl w:val="0"/>
        <w:spacing w:after="0" w:line="238" w:lineRule="auto"/>
      </w:pPr>
      <w:r>
        <w:rPr>
          <w:b/>
          <w:bCs/>
        </w:rPr>
        <w:t>Start Date</w:t>
      </w:r>
      <w:r>
        <w:t>:</w:t>
      </w:r>
      <w:r>
        <w:rPr>
          <w:b/>
          <w:bCs/>
        </w:rPr>
        <w:t xml:space="preserve"> </w:t>
      </w:r>
      <w:r>
        <w:t>10/04</w:t>
      </w:r>
      <w:r>
        <w:t xml:space="preserve">/2022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 xml:space="preserve">FEC has been working on an </w:t>
            </w:r>
            <w:proofErr w:type="gramStart"/>
            <w:r>
              <w:rPr>
                <w:rFonts w:ascii="Roboto" w:hAnsi="Roboto"/>
              </w:rPr>
              <w:t>appeals</w:t>
            </w:r>
            <w:proofErr w:type="gramEnd"/>
            <w:r>
              <w:rPr>
                <w:rFonts w:ascii="Roboto" w:hAnsi="Roboto"/>
              </w:rPr>
              <w:t xml:space="preserve"> process at the FEC committee level, before it reaches the COSTA Academic Senate Liaison Committee.  We have made significant progress and will finish it at the beginning of the 25/26 academic year.</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w:t>
            </w:r>
            <w:r>
              <w:rPr>
                <w:rFonts w:ascii="Roboto" w:hAnsi="Roboto"/>
              </w:rPr>
              <w:t>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Digital FLEX Reporting </w:t>
      </w:r>
    </w:p>
    <w:p w:rsidR="00F95D1D" w:rsidRDefault="000B09ED">
      <w:pPr>
        <w:keepLines/>
        <w:widowControl w:val="0"/>
        <w:spacing w:after="0" w:line="238" w:lineRule="auto"/>
      </w:pPr>
      <w:r>
        <w:rPr>
          <w:b/>
          <w:bCs/>
        </w:rPr>
        <w:t>Initiative</w:t>
      </w:r>
      <w:r>
        <w:t>:</w:t>
      </w:r>
      <w:r>
        <w:rPr>
          <w:b/>
          <w:bCs/>
        </w:rPr>
        <w:t xml:space="preserve"> </w:t>
      </w:r>
      <w:r>
        <w:t xml:space="preserve">Create a digital backend to the FLEX process, meaning the reporting after FLEX is completed will be digital.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2022 - 2023, 2023 - 2024, 2024 - 2025 </w:t>
      </w:r>
    </w:p>
    <w:p w:rsidR="00F95D1D" w:rsidRDefault="000B09ED">
      <w:pPr>
        <w:keepLines/>
        <w:widowControl w:val="0"/>
        <w:spacing w:after="0" w:line="238" w:lineRule="auto"/>
      </w:pPr>
      <w:r>
        <w:rPr>
          <w:b/>
          <w:bCs/>
        </w:rPr>
        <w:t>Start Date</w:t>
      </w:r>
      <w:r>
        <w:t>:</w:t>
      </w:r>
      <w:r>
        <w:rPr>
          <w:b/>
          <w:bCs/>
        </w:rPr>
        <w:t xml:space="preserve"> </w:t>
      </w:r>
      <w:r>
        <w:t xml:space="preserve">01/24/2023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is still asking computer services to create a digital back end to FLEX reporting.  As of yet, it has not been built, but the committee will continue to follow up to hopefully get this done.</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lastRenderedPageBreak/>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p w:rsidR="00F95D1D" w:rsidRDefault="00F95D1D">
            <w:pPr>
              <w:keepLines/>
              <w:widowControl w:val="0"/>
              <w:pBdr>
                <w:bottom w:val="single" w:sz="2" w:space="1" w:color="000000"/>
              </w:pBdr>
              <w:spacing w:line="238" w:lineRule="auto"/>
              <w:ind w:right="-115" w:hanging="115"/>
              <w:contextualSpacing/>
              <w:rPr>
                <w:rFonts w:ascii="Roboto" w:hAnsi="Roboto"/>
              </w:rPr>
            </w:pPr>
          </w:p>
          <w:p w:rsidR="00F95D1D" w:rsidRDefault="00F95D1D">
            <w:pPr>
              <w:keepLines/>
              <w:widowControl w:val="0"/>
              <w:spacing w:line="238" w:lineRule="auto"/>
              <w:contextualSpacing/>
              <w:rPr>
                <w:rFonts w:ascii="Roboto" w:hAnsi="Roboto"/>
                <w:b/>
                <w:bCs/>
                <w:u w:val="single"/>
              </w:rPr>
            </w:pPr>
            <w:bookmarkStart w:id="0" w:name="_GoBack"/>
            <w:bookmarkEnd w:id="0"/>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Faculty Orientation </w:t>
      </w:r>
    </w:p>
    <w:p w:rsidR="00F95D1D" w:rsidRDefault="000B09ED">
      <w:pPr>
        <w:keepLines/>
        <w:widowControl w:val="0"/>
        <w:spacing w:after="0" w:line="238" w:lineRule="auto"/>
      </w:pPr>
      <w:r>
        <w:rPr>
          <w:b/>
          <w:bCs/>
        </w:rPr>
        <w:t>Initiative</w:t>
      </w:r>
      <w:r>
        <w:t>:</w:t>
      </w:r>
      <w:r>
        <w:rPr>
          <w:b/>
          <w:bCs/>
        </w:rPr>
        <w:t xml:space="preserve"> </w:t>
      </w:r>
      <w:r>
        <w:t xml:space="preserve">Conduct new faculty orientation during convocation week.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2024 - 2025, 2023 - 2024, 2022 - 2023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 xml:space="preserve">New full-time faculty orientation takes place the week before the fall semester.  New part-time faculty orientation happens twice a year during the week of convocation. Both were held this academic year. </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w:t>
            </w:r>
            <w:r>
              <w:rPr>
                <w:rFonts w:ascii="Roboto" w:hAnsi="Roboto"/>
                <w:b/>
                <w:bCs/>
                <w:u w:val="single"/>
              </w:rPr>
              <w:t>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FEC Bylaws </w:t>
      </w:r>
    </w:p>
    <w:p w:rsidR="00F95D1D" w:rsidRDefault="000B09ED">
      <w:pPr>
        <w:keepLines/>
        <w:widowControl w:val="0"/>
        <w:spacing w:after="0" w:line="238" w:lineRule="auto"/>
      </w:pPr>
      <w:r>
        <w:rPr>
          <w:b/>
          <w:bCs/>
        </w:rPr>
        <w:t>Initiative</w:t>
      </w:r>
      <w:r>
        <w:t>:</w:t>
      </w:r>
      <w:r>
        <w:rPr>
          <w:b/>
          <w:bCs/>
        </w:rPr>
        <w:t xml:space="preserve"> </w:t>
      </w:r>
      <w:r>
        <w:t xml:space="preserve">Review and update FEC bylaws and post the updated bylaws to the FEC website.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2024 - 2025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has worked on updating our bylaws this year.  They were updated, approved, and posted to the FEC website.</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lastRenderedPageBreak/>
        <w:t>Initiative</w:t>
      </w:r>
    </w:p>
    <w:p w:rsidR="00F95D1D" w:rsidRDefault="000B09ED">
      <w:pPr>
        <w:keepLines/>
        <w:widowControl w:val="0"/>
        <w:spacing w:after="0" w:line="238" w:lineRule="auto"/>
      </w:pPr>
      <w:r>
        <w:rPr>
          <w:b/>
          <w:bCs/>
        </w:rPr>
        <w:t>Initiative Name</w:t>
      </w:r>
      <w:r>
        <w:t>:</w:t>
      </w:r>
      <w:r>
        <w:rPr>
          <w:b/>
          <w:bCs/>
        </w:rPr>
        <w:t xml:space="preserve"> </w:t>
      </w:r>
      <w:r>
        <w:t xml:space="preserve">FLEX Workshop Evaluations </w:t>
      </w:r>
    </w:p>
    <w:p w:rsidR="00F95D1D" w:rsidRDefault="000B09ED">
      <w:pPr>
        <w:keepLines/>
        <w:widowControl w:val="0"/>
        <w:spacing w:after="0" w:line="238" w:lineRule="auto"/>
      </w:pPr>
      <w:r>
        <w:rPr>
          <w:b/>
          <w:bCs/>
        </w:rPr>
        <w:t>Initiative</w:t>
      </w:r>
      <w:r>
        <w:t>:</w:t>
      </w:r>
      <w:r>
        <w:rPr>
          <w:b/>
          <w:bCs/>
        </w:rPr>
        <w:t xml:space="preserve"> </w:t>
      </w:r>
      <w:r>
        <w:t>Promote facu</w:t>
      </w:r>
      <w:r>
        <w:t xml:space="preserve">lty participation in the workshop evaluation process, through the research office, when the host a FLEX workshop or training.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2024 - 2025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FEC has vo</w:t>
            </w:r>
            <w:r>
              <w:rPr>
                <w:rFonts w:ascii="Roboto" w:hAnsi="Roboto"/>
              </w:rPr>
              <w:t>ted and approved to offer FLEX time for presenters who have their workshops evaluated.  The chairs will meet with Research and Planning to see if we can implement ideas from the committee to try and streamline and make the process easier for the presenter.</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Satisfactory</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0B09ED">
      <w:pPr>
        <w:pStyle w:val="Heading3"/>
        <w:pBdr>
          <w:bottom w:val="single" w:sz="48" w:space="1" w:color="F9BE00" w:themeColor="accent4"/>
        </w:pBdr>
        <w:rPr>
          <w:rFonts w:ascii="Roboto" w:hAnsi="Roboto"/>
          <w:b/>
          <w:bCs/>
          <w:color w:val="auto"/>
          <w:sz w:val="21"/>
          <w:szCs w:val="21"/>
        </w:rPr>
      </w:pPr>
      <w:r>
        <w:rPr>
          <w:rFonts w:ascii="Roboto" w:hAnsi="Roboto"/>
          <w:b/>
          <w:bCs/>
          <w:color w:val="auto"/>
          <w:sz w:val="21"/>
          <w:szCs w:val="21"/>
        </w:rPr>
        <w:t>Initiative</w:t>
      </w:r>
    </w:p>
    <w:p w:rsidR="00F95D1D" w:rsidRDefault="000B09ED">
      <w:pPr>
        <w:keepLines/>
        <w:widowControl w:val="0"/>
        <w:spacing w:after="0" w:line="238" w:lineRule="auto"/>
      </w:pPr>
      <w:r>
        <w:rPr>
          <w:b/>
          <w:bCs/>
        </w:rPr>
        <w:t>Initiative Name</w:t>
      </w:r>
      <w:r>
        <w:t>:</w:t>
      </w:r>
      <w:r>
        <w:rPr>
          <w:b/>
          <w:bCs/>
        </w:rPr>
        <w:t xml:space="preserve"> </w:t>
      </w:r>
      <w:r>
        <w:t xml:space="preserve">IIP Reporting </w:t>
      </w:r>
    </w:p>
    <w:p w:rsidR="00F95D1D" w:rsidRDefault="000B09ED">
      <w:pPr>
        <w:keepLines/>
        <w:widowControl w:val="0"/>
        <w:spacing w:after="0" w:line="238" w:lineRule="auto"/>
      </w:pPr>
      <w:r>
        <w:rPr>
          <w:b/>
          <w:bCs/>
        </w:rPr>
        <w:t>Initiative</w:t>
      </w:r>
      <w:r>
        <w:t>:</w:t>
      </w:r>
      <w:r>
        <w:rPr>
          <w:b/>
          <w:bCs/>
        </w:rPr>
        <w:t xml:space="preserve"> </w:t>
      </w:r>
      <w:r>
        <w:t xml:space="preserve">Develop an IIP reporting process for faculty awarded and IIP to report out about their IIP work. </w:t>
      </w:r>
    </w:p>
    <w:p w:rsidR="00F95D1D" w:rsidRDefault="000B09ED">
      <w:pPr>
        <w:keepLines/>
        <w:widowControl w:val="0"/>
        <w:spacing w:after="0" w:line="238" w:lineRule="auto"/>
      </w:pPr>
      <w:r>
        <w:rPr>
          <w:b/>
          <w:bCs/>
        </w:rPr>
        <w:t>Initiative Status</w:t>
      </w:r>
      <w:r>
        <w:t>:</w:t>
      </w:r>
      <w:r>
        <w:rPr>
          <w:b/>
          <w:bCs/>
        </w:rPr>
        <w:t xml:space="preserve"> </w:t>
      </w:r>
      <w:r>
        <w:t xml:space="preserve">Active </w:t>
      </w:r>
    </w:p>
    <w:p w:rsidR="00F95D1D" w:rsidRDefault="000B09ED">
      <w:pPr>
        <w:keepLines/>
        <w:widowControl w:val="0"/>
        <w:spacing w:after="0" w:line="238" w:lineRule="auto"/>
      </w:pPr>
      <w:r>
        <w:rPr>
          <w:b/>
          <w:bCs/>
        </w:rPr>
        <w:t>Academic Years</w:t>
      </w:r>
      <w:r>
        <w:t>:</w:t>
      </w:r>
      <w:r>
        <w:rPr>
          <w:b/>
          <w:bCs/>
        </w:rPr>
        <w:t xml:space="preserve"> </w:t>
      </w:r>
      <w:r>
        <w:t xml:space="preserve">2024 - 2025 </w:t>
      </w:r>
    </w:p>
    <w:p w:rsidR="00F95D1D" w:rsidRDefault="00F95D1D">
      <w:pPr>
        <w:keepLines/>
        <w:widowControl w:val="0"/>
        <w:spacing w:after="0" w:line="238" w:lineRule="auto"/>
        <w:rPr>
          <w:sz w:val="12"/>
          <w:szCs w:val="12"/>
        </w:rPr>
      </w:pPr>
    </w:p>
    <w:p w:rsidR="00F95D1D" w:rsidRDefault="00F95D1D">
      <w:pPr>
        <w:widowControl w:val="0"/>
        <w:spacing w:after="0" w:line="237" w:lineRule="auto"/>
        <w:rPr>
          <w:rFonts w:ascii="Roboto" w:hAnsi="Roboto"/>
          <w:sz w:val="12"/>
          <w:szCs w:val="12"/>
        </w:rPr>
      </w:pPr>
    </w:p>
    <w:tbl>
      <w:tblPr>
        <w:tblStyle w:val="TableGrid"/>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0"/>
      </w:tblGrid>
      <w:tr w:rsidR="00F95D1D">
        <w:trPr>
          <w:trHeight w:val="87"/>
          <w:tblHeader/>
        </w:trPr>
        <w:tc>
          <w:tcPr>
            <w:tcW w:w="5000" w:type="pct"/>
            <w:tcBorders>
              <w:top w:val="single" w:sz="2" w:space="0" w:color="auto"/>
            </w:tcBorders>
            <w:shd w:val="clear" w:color="auto" w:fill="E3E2E2"/>
          </w:tcPr>
          <w:p w:rsidR="00F95D1D" w:rsidRDefault="000B09ED">
            <w:pPr>
              <w:pStyle w:val="SectionHeader"/>
              <w:keepLines/>
              <w:pBdr>
                <w:bottom w:val="none" w:sz="0" w:space="0" w:color="000000"/>
              </w:pBdr>
              <w:spacing w:line="238" w:lineRule="auto"/>
              <w:ind w:right="-101" w:hanging="14"/>
              <w:contextualSpacing/>
              <w:rPr>
                <w:rFonts w:ascii="Roboto" w:hAnsi="Roboto"/>
                <w:color w:val="00665E" w:themeColor="accent1"/>
              </w:rPr>
            </w:pPr>
            <w:r>
              <w:rPr>
                <w:rFonts w:ascii="Roboto" w:hAnsi="Roboto"/>
              </w:rPr>
              <w:t>Result</w:t>
            </w:r>
          </w:p>
        </w:tc>
      </w:tr>
      <w:tr w:rsidR="00F95D1D">
        <w:trPr>
          <w:trHeight w:val="822"/>
        </w:trPr>
        <w:tc>
          <w:tcPr>
            <w:tcW w:w="5000" w:type="pct"/>
          </w:tcPr>
          <w:p w:rsidR="00F95D1D" w:rsidRDefault="000B09ED">
            <w:pPr>
              <w:keepLines/>
              <w:widowControl w:val="0"/>
              <w:spacing w:line="238" w:lineRule="auto"/>
              <w:contextualSpacing/>
              <w:rPr>
                <w:rFonts w:ascii="Roboto" w:hAnsi="Roboto"/>
              </w:rPr>
            </w:pPr>
            <w:r>
              <w:rPr>
                <w:rFonts w:ascii="Roboto" w:hAnsi="Roboto"/>
                <w:b/>
                <w:bCs/>
              </w:rPr>
              <w:t xml:space="preserve">Result Date: </w:t>
            </w:r>
            <w:r>
              <w:rPr>
                <w:rFonts w:ascii="Roboto" w:hAnsi="Roboto"/>
              </w:rPr>
              <w:t>05/08/2025</w:t>
            </w:r>
          </w:p>
          <w:p w:rsidR="00F95D1D" w:rsidRDefault="000B09ED">
            <w:pPr>
              <w:keepLines/>
              <w:widowControl w:val="0"/>
              <w:spacing w:line="238" w:lineRule="auto"/>
              <w:contextualSpacing/>
              <w:rPr>
                <w:rFonts w:ascii="Roboto" w:hAnsi="Roboto"/>
              </w:rPr>
            </w:pPr>
            <w:r>
              <w:rPr>
                <w:rFonts w:ascii="Roboto" w:hAnsi="Roboto"/>
                <w:b/>
                <w:bCs/>
              </w:rPr>
              <w:t xml:space="preserve">Results: </w:t>
            </w:r>
            <w:r>
              <w:rPr>
                <w:rFonts w:ascii="Roboto" w:hAnsi="Roboto"/>
              </w:rPr>
              <w:t>The FEC committee worked on other initiatives this year, and were unable to get to this initiative.  We haven't had IIP recipients as of late, so the committee will look at this initiative next year to see if we still want to pursue it.</w:t>
            </w:r>
          </w:p>
          <w:p w:rsidR="00F95D1D" w:rsidRDefault="000B09ED">
            <w:pPr>
              <w:keepLines/>
              <w:widowControl w:val="0"/>
              <w:spacing w:line="238" w:lineRule="auto"/>
              <w:contextualSpacing/>
              <w:rPr>
                <w:rFonts w:ascii="Roboto" w:hAnsi="Roboto"/>
              </w:rPr>
            </w:pPr>
            <w:r>
              <w:rPr>
                <w:rFonts w:ascii="Roboto" w:hAnsi="Roboto"/>
                <w:b/>
                <w:bCs/>
              </w:rPr>
              <w:t xml:space="preserve">Report Type: </w:t>
            </w:r>
            <w:r>
              <w:rPr>
                <w:rFonts w:ascii="Roboto" w:hAnsi="Roboto"/>
              </w:rPr>
              <w:t>End-of-Year</w:t>
            </w:r>
          </w:p>
          <w:p w:rsidR="00F95D1D" w:rsidRDefault="000B09ED">
            <w:pPr>
              <w:keepLines/>
              <w:widowControl w:val="0"/>
              <w:spacing w:line="238" w:lineRule="auto"/>
              <w:contextualSpacing/>
              <w:rPr>
                <w:rFonts w:ascii="Roboto" w:hAnsi="Roboto"/>
              </w:rPr>
            </w:pPr>
            <w:r>
              <w:rPr>
                <w:rFonts w:ascii="Roboto" w:hAnsi="Roboto"/>
                <w:b/>
                <w:bCs/>
              </w:rPr>
              <w:t xml:space="preserve">Result: </w:t>
            </w:r>
            <w:r>
              <w:rPr>
                <w:rFonts w:ascii="Roboto" w:hAnsi="Roboto"/>
              </w:rPr>
              <w:t>Needs Improvement</w:t>
            </w:r>
          </w:p>
          <w:p w:rsidR="00F95D1D" w:rsidRDefault="000B09ED">
            <w:pPr>
              <w:keepLines/>
              <w:widowControl w:val="0"/>
              <w:spacing w:line="238" w:lineRule="auto"/>
              <w:contextualSpacing/>
              <w:rPr>
                <w:rFonts w:ascii="Roboto" w:hAnsi="Roboto"/>
                <w:b/>
                <w:bCs/>
                <w:u w:val="single"/>
              </w:rPr>
            </w:pPr>
            <w:r>
              <w:rPr>
                <w:rFonts w:ascii="Roboto" w:hAnsi="Roboto"/>
                <w:b/>
                <w:bCs/>
                <w:u w:val="single"/>
              </w:rPr>
              <w:t>Actions</w:t>
            </w:r>
          </w:p>
          <w:p w:rsidR="00F95D1D" w:rsidRDefault="000B09ED">
            <w:pPr>
              <w:keepLines/>
              <w:widowControl w:val="0"/>
              <w:spacing w:line="238" w:lineRule="auto"/>
              <w:contextualSpacing/>
              <w:rPr>
                <w:rFonts w:ascii="Roboto" w:hAnsi="Roboto"/>
                <w:b/>
                <w:bCs/>
                <w:u w:val="single"/>
              </w:rPr>
            </w:pPr>
            <w:r>
              <w:rPr>
                <w:rFonts w:ascii="Roboto" w:hAnsi="Roboto"/>
                <w:b/>
                <w:bCs/>
                <w:u w:val="single"/>
              </w:rPr>
              <w:t>Follow-Up</w:t>
            </w:r>
          </w:p>
        </w:tc>
      </w:tr>
    </w:tbl>
    <w:p w:rsidR="00F95D1D" w:rsidRDefault="00F95D1D">
      <w:pPr>
        <w:keepLines/>
        <w:widowControl w:val="0"/>
        <w:shd w:val="clear" w:color="auto" w:fill="FFFFFE"/>
        <w:spacing w:after="0" w:line="238" w:lineRule="auto"/>
      </w:pPr>
    </w:p>
    <w:p w:rsidR="00F95D1D" w:rsidRDefault="00F95D1D">
      <w:pPr>
        <w:keepLines/>
        <w:spacing w:after="0" w:line="238" w:lineRule="auto"/>
      </w:pPr>
    </w:p>
    <w:p w:rsidR="00F95D1D" w:rsidRDefault="00F95D1D">
      <w:pPr>
        <w:keepLines/>
        <w:spacing w:after="0" w:line="238" w:lineRule="auto"/>
      </w:pPr>
    </w:p>
    <w:p w:rsidR="00F95D1D" w:rsidRDefault="00F95D1D">
      <w:pPr>
        <w:keepLines/>
        <w:spacing w:after="0" w:line="238" w:lineRule="auto"/>
      </w:pPr>
    </w:p>
    <w:p w:rsidR="00F95D1D" w:rsidRDefault="00F95D1D">
      <w:pPr>
        <w:keepLines/>
        <w:spacing w:after="0" w:line="238" w:lineRule="auto"/>
      </w:pPr>
    </w:p>
    <w:p w:rsidR="00F95D1D" w:rsidRDefault="00F95D1D"/>
    <w:sectPr w:rsidR="00F95D1D">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1D" w:rsidRDefault="000B09ED">
      <w:pPr>
        <w:spacing w:after="0" w:line="240" w:lineRule="auto"/>
      </w:pPr>
      <w:r>
        <w:separator/>
      </w:r>
    </w:p>
  </w:endnote>
  <w:endnote w:type="continuationSeparator" w:id="0">
    <w:p w:rsidR="00F95D1D" w:rsidRDefault="000B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ohit Devanagari">
    <w:altName w:val="Calibri"/>
    <w:charset w:val="00"/>
    <w:family w:val="auto"/>
    <w:pitch w:val="default"/>
  </w:font>
  <w:font w:name="Courier 10 Pitch">
    <w:altName w:val="Courier New"/>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2219"/>
      <w:gridCol w:w="6436"/>
      <w:gridCol w:w="2145"/>
    </w:tblGrid>
    <w:tr w:rsidR="00F95D1D">
      <w:tc>
        <w:tcPr>
          <w:tcW w:w="1000" w:type="dxa"/>
        </w:tcPr>
        <w:p w:rsidR="00F95D1D" w:rsidRDefault="000B09ED">
          <w:pPr>
            <w:pStyle w:val="Footer"/>
            <w:rPr>
              <w:rFonts w:ascii="Arial" w:hAnsi="Arial" w:cs="Arial"/>
              <w:color w:val="000000" w:themeColor="text1"/>
              <w:szCs w:val="21"/>
            </w:rPr>
          </w:pPr>
          <w:r>
            <w:rPr>
              <w:rFonts w:ascii="Arial" w:eastAsia="Arial" w:hAnsi="Arial" w:cs="Arial"/>
              <w:color w:val="000000" w:themeColor="text1"/>
              <w:szCs w:val="21"/>
            </w:rPr>
            <w:t>5/9/2025</w:t>
          </w:r>
        </w:p>
      </w:tc>
      <w:tc>
        <w:tcPr>
          <w:tcW w:w="3000" w:type="dxa"/>
        </w:tcPr>
        <w:p w:rsidR="00F95D1D" w:rsidRDefault="000B09ED">
          <w:pPr>
            <w:pStyle w:val="Footer"/>
            <w:tabs>
              <w:tab w:val="clear" w:pos="4680"/>
              <w:tab w:val="clear" w:pos="9360"/>
              <w:tab w:val="left" w:pos="3207"/>
            </w:tabs>
            <w:jc w:val="center"/>
            <w:rPr>
              <w:color w:val="595959" w:themeColor="text1" w:themeTint="A6"/>
              <w:sz w:val="20"/>
              <w:szCs w:val="20"/>
            </w:rPr>
          </w:pPr>
          <w:r>
            <w:rPr>
              <w:rFonts w:ascii="Arial" w:eastAsia="Arial" w:hAnsi="Arial" w:cs="Arial"/>
              <w:color w:val="000000"/>
            </w:rPr>
            <w:t xml:space="preserve">Generated by </w:t>
          </w:r>
          <w:proofErr w:type="spellStart"/>
          <w:r>
            <w:rPr>
              <w:rFonts w:ascii="Arial" w:eastAsia="Arial" w:hAnsi="Arial" w:cs="Arial"/>
              <w:color w:val="000000"/>
            </w:rPr>
            <w:t>Nuventive</w:t>
          </w:r>
          <w:proofErr w:type="spellEnd"/>
          <w:r>
            <w:rPr>
              <w:rFonts w:ascii="Arial" w:eastAsia="Arial" w:hAnsi="Arial" w:cs="Arial"/>
              <w:color w:val="000000"/>
            </w:rPr>
            <w:t xml:space="preserve"> Improvement Platform</w:t>
          </w:r>
        </w:p>
      </w:tc>
      <w:tc>
        <w:tcPr>
          <w:tcW w:w="1000" w:type="dxa"/>
        </w:tcPr>
        <w:p w:rsidR="00F95D1D" w:rsidRDefault="000B09ED">
          <w:pPr>
            <w:pStyle w:val="Footer"/>
            <w:jc w:val="right"/>
          </w:pPr>
          <w:r>
            <w:rPr>
              <w:color w:val="000000" w:themeColor="text1"/>
              <w:szCs w:val="21"/>
            </w:rPr>
            <w:t>Page</w:t>
          </w:r>
          <w:r>
            <w:rPr>
              <w:rFonts w:ascii="Arial" w:eastAsia="Arial" w:hAnsi="Arial" w:cs="Arial"/>
              <w:color w:val="000000"/>
            </w:rPr>
            <w:t xml:space="preserve"> </w:t>
          </w:r>
          <w:sdt>
            <w:sdtPr>
              <w:id w:val="-206173822"/>
              <w:docPartObj>
                <w:docPartGallery w:val="Page Numbers (Bottom of Page)"/>
                <w:docPartUnique/>
              </w:docPartObj>
            </w:sdtPr>
            <w:sdtEndPr/>
            <w:sdtContent>
              <w:r>
                <w:fldChar w:fldCharType="begin"/>
              </w:r>
              <w:r>
                <w:instrText xml:space="preserve"> PAGE   * MERGEFORMAT </w:instrText>
              </w:r>
              <w:r>
                <w:fldChar w:fldCharType="separate"/>
              </w:r>
              <w:r>
                <w:t>2</w:t>
              </w:r>
              <w:r>
                <w:fldChar w:fldCharType="end"/>
              </w:r>
            </w:sdtContent>
          </w:sdt>
          <w:sdt>
            <w:sdtPr>
              <w:id w:val="1426001583"/>
              <w:showingPlcHdr/>
            </w:sdtPr>
            <w:sdtEndPr/>
            <w:sdtContent>
              <w:r>
                <w:t xml:space="preserve">     </w:t>
              </w:r>
            </w:sdtContent>
          </w:sdt>
        </w:p>
      </w:tc>
    </w:tr>
  </w:tbl>
  <w:p w:rsidR="00F95D1D" w:rsidRDefault="00F95D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F95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2957"/>
      <w:gridCol w:w="8582"/>
      <w:gridCol w:w="2861"/>
    </w:tblGrid>
    <w:tr w:rsidR="00F95D1D">
      <w:tc>
        <w:tcPr>
          <w:tcW w:w="1000" w:type="dxa"/>
        </w:tcPr>
        <w:p w:rsidR="00F95D1D" w:rsidRDefault="000B09ED">
          <w:pPr>
            <w:pStyle w:val="Footer"/>
            <w:rPr>
              <w:rFonts w:ascii="Arial" w:hAnsi="Arial" w:cs="Arial"/>
              <w:color w:val="000000" w:themeColor="text1"/>
              <w:szCs w:val="21"/>
            </w:rPr>
          </w:pPr>
          <w:r>
            <w:rPr>
              <w:rFonts w:ascii="Arial" w:eastAsia="Arial" w:hAnsi="Arial" w:cs="Arial"/>
              <w:color w:val="000000" w:themeColor="text1"/>
              <w:szCs w:val="21"/>
            </w:rPr>
            <w:t>5/9/2025</w:t>
          </w:r>
        </w:p>
      </w:tc>
      <w:tc>
        <w:tcPr>
          <w:tcW w:w="3000" w:type="dxa"/>
        </w:tcPr>
        <w:p w:rsidR="00F95D1D" w:rsidRDefault="000B09ED">
          <w:pPr>
            <w:pStyle w:val="Footer"/>
            <w:tabs>
              <w:tab w:val="clear" w:pos="4680"/>
              <w:tab w:val="clear" w:pos="9360"/>
              <w:tab w:val="left" w:pos="3207"/>
            </w:tabs>
            <w:jc w:val="center"/>
            <w:rPr>
              <w:color w:val="595959" w:themeColor="text1" w:themeTint="A6"/>
              <w:sz w:val="20"/>
              <w:szCs w:val="20"/>
            </w:rPr>
          </w:pPr>
          <w:r>
            <w:rPr>
              <w:rFonts w:ascii="Arial" w:eastAsia="Arial" w:hAnsi="Arial" w:cs="Arial"/>
              <w:color w:val="000000"/>
            </w:rPr>
            <w:t xml:space="preserve">Generated by </w:t>
          </w:r>
          <w:proofErr w:type="spellStart"/>
          <w:r>
            <w:rPr>
              <w:rFonts w:ascii="Arial" w:eastAsia="Arial" w:hAnsi="Arial" w:cs="Arial"/>
              <w:color w:val="000000"/>
            </w:rPr>
            <w:t>Nuventive</w:t>
          </w:r>
          <w:proofErr w:type="spellEnd"/>
          <w:r>
            <w:rPr>
              <w:rFonts w:ascii="Arial" w:eastAsia="Arial" w:hAnsi="Arial" w:cs="Arial"/>
              <w:color w:val="000000"/>
            </w:rPr>
            <w:t xml:space="preserve"> Improvement Platform</w:t>
          </w:r>
        </w:p>
      </w:tc>
      <w:tc>
        <w:tcPr>
          <w:tcW w:w="1000" w:type="dxa"/>
        </w:tcPr>
        <w:p w:rsidR="00F95D1D" w:rsidRDefault="000B09ED">
          <w:pPr>
            <w:pStyle w:val="Footer"/>
            <w:jc w:val="right"/>
          </w:pPr>
          <w:r>
            <w:rPr>
              <w:color w:val="000000" w:themeColor="text1"/>
              <w:szCs w:val="21"/>
            </w:rPr>
            <w:t>Page</w:t>
          </w:r>
          <w:r>
            <w:rPr>
              <w:rFonts w:ascii="Arial" w:eastAsia="Arial" w:hAnsi="Arial" w:cs="Arial"/>
              <w:color w:val="000000"/>
            </w:rPr>
            <w:t xml:space="preserve"> </w:t>
          </w:r>
          <w:sdt>
            <w:sdtPr>
              <w:id w:val="2043930319"/>
              <w:docPartObj>
                <w:docPartGallery w:val="Page Numbers (Bottom of Page)"/>
                <w:docPartUnique/>
              </w:docPartObj>
            </w:sdtPr>
            <w:sdtEndPr/>
            <w:sdtContent>
              <w:r>
                <w:fldChar w:fldCharType="begin"/>
              </w:r>
              <w:r>
                <w:instrText xml:space="preserve"> PAGE   * MERGEFORMAT </w:instrText>
              </w:r>
              <w:r>
                <w:fldChar w:fldCharType="separate"/>
              </w:r>
              <w:r>
                <w:t>2</w:t>
              </w:r>
              <w:r>
                <w:fldChar w:fldCharType="end"/>
              </w:r>
            </w:sdtContent>
          </w:sdt>
          <w:sdt>
            <w:sdtPr>
              <w:id w:val="-100572792"/>
              <w:showingPlcHdr/>
            </w:sdtPr>
            <w:sdtEndPr/>
            <w:sdtContent>
              <w:r>
                <w:t xml:space="preserve">     </w:t>
              </w:r>
            </w:sdtContent>
          </w:sdt>
        </w:p>
      </w:tc>
    </w:tr>
  </w:tbl>
  <w:p w:rsidR="00F95D1D" w:rsidRDefault="00F95D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F9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1D" w:rsidRDefault="000B09ED">
      <w:pPr>
        <w:spacing w:after="0" w:line="240" w:lineRule="auto"/>
      </w:pPr>
      <w:r>
        <w:separator/>
      </w:r>
    </w:p>
  </w:footnote>
  <w:footnote w:type="continuationSeparator" w:id="0">
    <w:p w:rsidR="00F95D1D" w:rsidRDefault="000B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0B09ED">
    <w:pPr>
      <w:pStyle w:val="Header"/>
      <w:rPr>
        <w:b/>
        <w:bCs/>
        <w:color w:val="00665E" w:themeColor="accent1"/>
        <w:sz w:val="24"/>
        <w:szCs w:val="24"/>
      </w:rPr>
    </w:pPr>
    <w:r>
      <w:rPr>
        <w:b/>
        <w:bCs/>
        <w:color w:val="00665E" w:themeColor="accent1"/>
        <w:sz w:val="24"/>
        <w:szCs w:val="24"/>
      </w:rPr>
      <w:t>Governance (Committee) - Faculty Enrichment: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F95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0B09ED">
    <w:pPr>
      <w:tabs>
        <w:tab w:val="center" w:pos="4680"/>
        <w:tab w:val="right" w:pos="9360"/>
      </w:tabs>
      <w:spacing w:after="120" w:line="240" w:lineRule="auto"/>
      <w:rPr>
        <w:b/>
        <w:bCs/>
        <w:color w:val="00665E" w:themeColor="accent1"/>
        <w:sz w:val="32"/>
        <w:szCs w:val="32"/>
      </w:rPr>
    </w:pPr>
    <w:r>
      <w:rPr>
        <w:b/>
        <w:bCs/>
        <w:color w:val="00665E" w:themeColor="accent1"/>
        <w:sz w:val="32"/>
        <w:szCs w:val="32"/>
      </w:rPr>
      <w:t>Governance (Committee) - Faculty Enrichment: Assessment Column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1D" w:rsidRDefault="00F95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1D"/>
    <w:rsid w:val="000B09ED"/>
    <w:rsid w:val="00F9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680DA-5831-44BB-A205-352A01D5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04C46" w:themeColor="accent1" w:themeShade="BF"/>
      <w:sz w:val="32"/>
      <w:szCs w:val="32"/>
    </w:rPr>
  </w:style>
  <w:style w:type="paragraph" w:styleId="Heading2">
    <w:name w:val="heading 2"/>
    <w:basedOn w:val="Normal"/>
    <w:next w:val="Normal"/>
    <w:link w:val="Heading2Char1"/>
    <w:uiPriority w:val="9"/>
    <w:unhideWhenUsed/>
    <w:qFormat/>
    <w:pPr>
      <w:keepNext/>
      <w:keepLines/>
      <w:spacing w:before="40" w:after="0"/>
      <w:outlineLvl w:val="1"/>
    </w:pPr>
    <w:rPr>
      <w:rFonts w:asciiTheme="majorHAnsi" w:eastAsiaTheme="majorEastAsia" w:hAnsiTheme="majorHAnsi" w:cstheme="majorBidi"/>
      <w:color w:val="004C46" w:themeColor="accent1" w:themeShade="BF"/>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color w:val="00322E" w:themeColor="accent1" w:themeShade="7F"/>
      <w:sz w:val="24"/>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004C46" w:themeColor="accent1" w:themeShade="BF"/>
    </w:rPr>
  </w:style>
  <w:style w:type="paragraph" w:styleId="Heading5">
    <w:name w:val="heading 5"/>
    <w:basedOn w:val="Normal"/>
    <w:next w:val="Normal"/>
    <w:link w:val="Heading5Char1"/>
    <w:uiPriority w:val="9"/>
    <w:unhideWhenUsed/>
    <w:qFormat/>
    <w:pPr>
      <w:keepNext/>
      <w:keepLines/>
      <w:spacing w:before="40" w:after="0"/>
      <w:outlineLvl w:val="4"/>
    </w:pPr>
    <w:rPr>
      <w:rFonts w:asciiTheme="majorHAnsi" w:eastAsiaTheme="majorEastAsia" w:hAnsiTheme="majorHAnsi" w:cstheme="majorBidi"/>
      <w:color w:val="004C4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5AFFF2" w:themeColor="accent1" w:themeTint="67"/>
        <w:left w:val="single" w:sz="4" w:space="0" w:color="5AFFF2" w:themeColor="accent1" w:themeTint="67"/>
        <w:bottom w:val="single" w:sz="4" w:space="0" w:color="5AFFF2" w:themeColor="accent1" w:themeTint="67"/>
        <w:right w:val="single" w:sz="4" w:space="0" w:color="5AFFF2" w:themeColor="accent1" w:themeTint="67"/>
        <w:insideH w:val="single" w:sz="4" w:space="0" w:color="5AFFF2" w:themeColor="accent1" w:themeTint="67"/>
        <w:insideV w:val="single" w:sz="4" w:space="0" w:color="5AFFF2" w:themeColor="accent1" w:themeTint="67"/>
      </w:tblBorders>
    </w:tblPr>
    <w:tblStylePr w:type="firstRow">
      <w:rPr>
        <w:b/>
        <w:color w:val="404040"/>
      </w:rPr>
      <w:tblPr/>
      <w:tcPr>
        <w:tcBorders>
          <w:bottom w:val="single" w:sz="12" w:space="0" w:color="10FFE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AFFF2" w:themeColor="accent1" w:themeTint="67"/>
          <w:left w:val="single" w:sz="4" w:space="0" w:color="5AFFF2" w:themeColor="accent1" w:themeTint="67"/>
          <w:bottom w:val="single" w:sz="4" w:space="0" w:color="5AFFF2" w:themeColor="accent1" w:themeTint="67"/>
          <w:right w:val="single" w:sz="4" w:space="0" w:color="5AFFF2"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1B9" w:themeColor="accent2" w:themeTint="67"/>
        <w:left w:val="single" w:sz="4" w:space="0" w:color="F7C1B9" w:themeColor="accent2" w:themeTint="67"/>
        <w:bottom w:val="single" w:sz="4" w:space="0" w:color="F7C1B9" w:themeColor="accent2" w:themeTint="67"/>
        <w:right w:val="single" w:sz="4" w:space="0" w:color="F7C1B9" w:themeColor="accent2" w:themeTint="67"/>
        <w:insideH w:val="single" w:sz="4" w:space="0" w:color="F7C1B9" w:themeColor="accent2" w:themeTint="67"/>
        <w:insideV w:val="single" w:sz="4" w:space="0" w:color="F7C1B9" w:themeColor="accent2" w:themeTint="67"/>
      </w:tblBorders>
    </w:tblPr>
    <w:tblStylePr w:type="firstRow">
      <w:rPr>
        <w:b/>
        <w:color w:val="404040"/>
      </w:rPr>
      <w:tblPr/>
      <w:tcPr>
        <w:tcBorders>
          <w:bottom w:val="single" w:sz="12" w:space="0" w:color="F3A699"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1B9" w:themeColor="accent2" w:themeTint="67"/>
          <w:left w:val="single" w:sz="4" w:space="0" w:color="F7C1B9" w:themeColor="accent2" w:themeTint="67"/>
          <w:bottom w:val="single" w:sz="4" w:space="0" w:color="F7C1B9" w:themeColor="accent2" w:themeTint="67"/>
          <w:right w:val="single" w:sz="4" w:space="0" w:color="F7C1B9"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5AFDA" w:themeColor="accent3" w:themeTint="67"/>
        <w:left w:val="single" w:sz="4" w:space="0" w:color="D5AFDA" w:themeColor="accent3" w:themeTint="67"/>
        <w:bottom w:val="single" w:sz="4" w:space="0" w:color="D5AFDA" w:themeColor="accent3" w:themeTint="67"/>
        <w:right w:val="single" w:sz="4" w:space="0" w:color="D5AFDA" w:themeColor="accent3" w:themeTint="67"/>
        <w:insideH w:val="single" w:sz="4" w:space="0" w:color="D5AFDA" w:themeColor="accent3" w:themeTint="67"/>
        <w:insideV w:val="single" w:sz="4" w:space="0" w:color="D5AFDA" w:themeColor="accent3" w:themeTint="67"/>
      </w:tblBorders>
    </w:tblPr>
    <w:tblStylePr w:type="firstRow">
      <w:rPr>
        <w:b/>
        <w:color w:val="404040"/>
      </w:rPr>
      <w:tblPr/>
      <w:tcPr>
        <w:tcBorders>
          <w:bottom w:val="single" w:sz="12" w:space="0" w:color="C38C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5AFDA" w:themeColor="accent3" w:themeTint="67"/>
          <w:left w:val="single" w:sz="4" w:space="0" w:color="D5AFDA" w:themeColor="accent3" w:themeTint="67"/>
          <w:bottom w:val="single" w:sz="4" w:space="0" w:color="D5AFDA" w:themeColor="accent3" w:themeTint="67"/>
          <w:right w:val="single" w:sz="4" w:space="0" w:color="D5AF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5" w:themeColor="accent4" w:themeTint="67"/>
        <w:left w:val="single" w:sz="4" w:space="0" w:color="FFE595" w:themeColor="accent4" w:themeTint="67"/>
        <w:bottom w:val="single" w:sz="4" w:space="0" w:color="FFE595" w:themeColor="accent4" w:themeTint="67"/>
        <w:right w:val="single" w:sz="4" w:space="0" w:color="FFE595" w:themeColor="accent4" w:themeTint="67"/>
        <w:insideH w:val="single" w:sz="4" w:space="0" w:color="FFE595" w:themeColor="accent4" w:themeTint="67"/>
        <w:insideV w:val="single" w:sz="4" w:space="0" w:color="FFE595" w:themeColor="accent4" w:themeTint="67"/>
      </w:tblBorders>
    </w:tblPr>
    <w:tblStylePr w:type="firstRow">
      <w:rPr>
        <w:b/>
        <w:color w:val="404040"/>
      </w:rPr>
      <w:tblPr/>
      <w:tcPr>
        <w:tcBorders>
          <w:bottom w:val="single" w:sz="12" w:space="0" w:color="FFDA6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5" w:themeColor="accent4" w:themeTint="67"/>
          <w:left w:val="single" w:sz="4" w:space="0" w:color="FFE595" w:themeColor="accent4" w:themeTint="67"/>
          <w:bottom w:val="single" w:sz="4" w:space="0" w:color="FFE595" w:themeColor="accent4" w:themeTint="67"/>
          <w:right w:val="single" w:sz="4" w:space="0" w:color="FFE595"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7E5F2" w:themeColor="accent5" w:themeTint="67"/>
        <w:left w:val="single" w:sz="4" w:space="0" w:color="B7E5F2" w:themeColor="accent5" w:themeTint="67"/>
        <w:bottom w:val="single" w:sz="4" w:space="0" w:color="B7E5F2" w:themeColor="accent5" w:themeTint="67"/>
        <w:right w:val="single" w:sz="4" w:space="0" w:color="B7E5F2" w:themeColor="accent5" w:themeTint="67"/>
        <w:insideH w:val="single" w:sz="4" w:space="0" w:color="B7E5F2" w:themeColor="accent5" w:themeTint="67"/>
        <w:insideV w:val="single" w:sz="4" w:space="0" w:color="B7E5F2" w:themeColor="accent5" w:themeTint="67"/>
      </w:tblBorders>
    </w:tblPr>
    <w:tblStylePr w:type="firstRow">
      <w:rPr>
        <w:b/>
        <w:color w:val="404040"/>
      </w:rPr>
      <w:tblPr/>
      <w:tcPr>
        <w:tcBorders>
          <w:bottom w:val="single" w:sz="12" w:space="0" w:color="97DAE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E5F2" w:themeColor="accent5" w:themeTint="67"/>
          <w:left w:val="single" w:sz="4" w:space="0" w:color="B7E5F2" w:themeColor="accent5" w:themeTint="67"/>
          <w:bottom w:val="single" w:sz="4" w:space="0" w:color="B7E5F2" w:themeColor="accent5" w:themeTint="67"/>
          <w:right w:val="single" w:sz="4" w:space="0" w:color="B7E5F2"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D6FF7C" w:themeColor="accent6" w:themeTint="67"/>
        <w:left w:val="single" w:sz="4" w:space="0" w:color="D6FF7C" w:themeColor="accent6" w:themeTint="67"/>
        <w:bottom w:val="single" w:sz="4" w:space="0" w:color="D6FF7C" w:themeColor="accent6" w:themeTint="67"/>
        <w:right w:val="single" w:sz="4" w:space="0" w:color="D6FF7C" w:themeColor="accent6" w:themeTint="67"/>
        <w:insideH w:val="single" w:sz="4" w:space="0" w:color="D6FF7C" w:themeColor="accent6" w:themeTint="67"/>
        <w:insideV w:val="single" w:sz="4" w:space="0" w:color="D6FF7C" w:themeColor="accent6" w:themeTint="67"/>
      </w:tblBorders>
    </w:tblPr>
    <w:tblStylePr w:type="firstRow">
      <w:rPr>
        <w:b/>
        <w:color w:val="404040"/>
      </w:rPr>
      <w:tblPr/>
      <w:tcPr>
        <w:tcBorders>
          <w:bottom w:val="single" w:sz="12" w:space="0" w:color="C4FF4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FF7C" w:themeColor="accent6" w:themeTint="67"/>
          <w:left w:val="single" w:sz="4" w:space="0" w:color="D6FF7C" w:themeColor="accent6" w:themeTint="67"/>
          <w:bottom w:val="single" w:sz="4" w:space="0" w:color="D6FF7C" w:themeColor="accent6" w:themeTint="67"/>
          <w:right w:val="single" w:sz="4" w:space="0" w:color="D6FF7C"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00877C" w:themeColor="accent1" w:themeTint="EA"/>
        <w:insideH w:val="single" w:sz="4" w:space="0" w:color="00877C" w:themeColor="accent1" w:themeTint="EA"/>
        <w:insideV w:val="single" w:sz="4" w:space="0" w:color="00877C" w:themeColor="accent1" w:themeTint="EA"/>
      </w:tblBorders>
    </w:tblPr>
    <w:tblStylePr w:type="firstRow">
      <w:rPr>
        <w:b/>
        <w:color w:val="404040"/>
      </w:rPr>
      <w:tblPr/>
      <w:tcPr>
        <w:tcBorders>
          <w:top w:val="none" w:sz="4" w:space="0" w:color="000000"/>
          <w:left w:val="none" w:sz="4" w:space="0" w:color="000000"/>
          <w:bottom w:val="single" w:sz="12" w:space="0" w:color="00877C" w:themeColor="accent1" w:themeTint="EA"/>
          <w:right w:val="none" w:sz="4" w:space="0" w:color="000000"/>
        </w:tcBorders>
        <w:shd w:val="clear" w:color="FFFFFF" w:fill="auto"/>
      </w:tcPr>
    </w:tblStylePr>
    <w:tblStylePr w:type="lastRow">
      <w:rPr>
        <w:b/>
        <w:color w:val="404040"/>
      </w:rPr>
      <w:tblPr/>
      <w:tcPr>
        <w:tcBorders>
          <w:top w:val="single" w:sz="4" w:space="0" w:color="00877C"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FFF8" w:themeColor="accent1" w:themeTint="34" w:fill="ABFFF8" w:themeFill="accent1" w:themeFillTint="34"/>
      </w:tcPr>
    </w:tblStylePr>
    <w:tblStylePr w:type="band1Horz">
      <w:rPr>
        <w:rFonts w:ascii="Arial" w:hAnsi="Arial"/>
        <w:color w:val="404040"/>
        <w:sz w:val="22"/>
      </w:rPr>
      <w:tblPr/>
      <w:tcPr>
        <w:shd w:val="clear" w:color="ABFFF8" w:themeColor="accent1" w:themeTint="34" w:fill="ABFFF8"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3A598" w:themeColor="accent2" w:themeTint="97"/>
        <w:insideH w:val="single" w:sz="4" w:space="0" w:color="F3A598" w:themeColor="accent2" w:themeTint="97"/>
        <w:insideV w:val="single" w:sz="4" w:space="0" w:color="F3A598" w:themeColor="accent2" w:themeTint="97"/>
      </w:tblBorders>
    </w:tblPr>
    <w:tblStylePr w:type="firstRow">
      <w:rPr>
        <w:b/>
        <w:color w:val="404040"/>
      </w:rPr>
      <w:tblPr/>
      <w:tcPr>
        <w:tcBorders>
          <w:top w:val="none" w:sz="4" w:space="0" w:color="000000"/>
          <w:left w:val="none" w:sz="4" w:space="0" w:color="000000"/>
          <w:bottom w:val="single" w:sz="12" w:space="0" w:color="F3A598" w:themeColor="accent2" w:themeTint="97"/>
          <w:right w:val="none" w:sz="4" w:space="0" w:color="000000"/>
        </w:tcBorders>
        <w:shd w:val="clear" w:color="FFFFFF" w:fill="auto"/>
      </w:tcPr>
    </w:tblStylePr>
    <w:tblStylePr w:type="lastRow">
      <w:rPr>
        <w:b/>
        <w:color w:val="404040"/>
      </w:rPr>
      <w:tblPr/>
      <w:tcPr>
        <w:tcBorders>
          <w:top w:val="single" w:sz="4" w:space="0" w:color="F3A598"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C" w:themeColor="accent2" w:themeTint="32" w:fill="FBE1DC" w:themeFill="accent2" w:themeFillTint="32"/>
      </w:tcPr>
    </w:tblStylePr>
    <w:tblStylePr w:type="band1Horz">
      <w:rPr>
        <w:rFonts w:ascii="Arial" w:hAnsi="Arial"/>
        <w:color w:val="404040"/>
        <w:sz w:val="22"/>
      </w:rPr>
      <w:tblPr/>
      <w:tcPr>
        <w:shd w:val="clear" w:color="FBE1DC" w:themeColor="accent2" w:themeTint="32" w:fill="FBE1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04799" w:themeColor="accent3" w:themeTint="FE"/>
        <w:insideH w:val="single" w:sz="4" w:space="0" w:color="904799" w:themeColor="accent3" w:themeTint="FE"/>
        <w:insideV w:val="single" w:sz="4" w:space="0" w:color="904799" w:themeColor="accent3" w:themeTint="FE"/>
      </w:tblBorders>
    </w:tblPr>
    <w:tblStylePr w:type="firstRow">
      <w:rPr>
        <w:b/>
        <w:color w:val="404040"/>
      </w:rPr>
      <w:tblPr/>
      <w:tcPr>
        <w:tcBorders>
          <w:top w:val="none" w:sz="4" w:space="0" w:color="000000"/>
          <w:left w:val="none" w:sz="4" w:space="0" w:color="000000"/>
          <w:bottom w:val="single" w:sz="12" w:space="0" w:color="904799" w:themeColor="accent3" w:themeTint="FE"/>
          <w:right w:val="none" w:sz="4" w:space="0" w:color="000000"/>
        </w:tcBorders>
        <w:shd w:val="clear" w:color="FFFFFF" w:fill="auto"/>
      </w:tcPr>
    </w:tblStylePr>
    <w:tblStylePr w:type="lastRow">
      <w:rPr>
        <w:b/>
        <w:color w:val="404040"/>
      </w:rPr>
      <w:tblPr/>
      <w:tcPr>
        <w:tcBorders>
          <w:top w:val="single" w:sz="4" w:space="0" w:color="90479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7EC" w:themeColor="accent3" w:themeTint="34" w:fill="EAD7EC" w:themeFill="accent3" w:themeFillTint="34"/>
      </w:tcPr>
    </w:tblStylePr>
    <w:tblStylePr w:type="band1Horz">
      <w:rPr>
        <w:rFonts w:ascii="Arial" w:hAnsi="Arial"/>
        <w:color w:val="404040"/>
        <w:sz w:val="22"/>
      </w:rPr>
      <w:tblPr/>
      <w:tcPr>
        <w:shd w:val="clear" w:color="EAD7EC" w:themeColor="accent3" w:themeTint="34" w:fill="EAD7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961" w:themeColor="accent4" w:themeTint="9A"/>
        <w:insideH w:val="single" w:sz="4" w:space="0" w:color="FFD961" w:themeColor="accent4" w:themeTint="9A"/>
        <w:insideV w:val="single" w:sz="4" w:space="0" w:color="FFD961" w:themeColor="accent4" w:themeTint="9A"/>
      </w:tblBorders>
    </w:tblPr>
    <w:tblStylePr w:type="firstRow">
      <w:rPr>
        <w:b/>
        <w:color w:val="404040"/>
      </w:rPr>
      <w:tblPr/>
      <w:tcPr>
        <w:tcBorders>
          <w:top w:val="none" w:sz="4" w:space="0" w:color="000000"/>
          <w:left w:val="none" w:sz="4" w:space="0" w:color="000000"/>
          <w:bottom w:val="single" w:sz="12" w:space="0" w:color="FFD961" w:themeColor="accent4" w:themeTint="9A"/>
          <w:right w:val="none" w:sz="4" w:space="0" w:color="000000"/>
        </w:tcBorders>
        <w:shd w:val="clear" w:color="FFFFFF" w:fill="auto"/>
      </w:tcPr>
    </w:tblStylePr>
    <w:tblStylePr w:type="lastRow">
      <w:rPr>
        <w:b/>
        <w:color w:val="404040"/>
      </w:rPr>
      <w:tblPr/>
      <w:tcPr>
        <w:tcBorders>
          <w:top w:val="single" w:sz="4" w:space="0" w:color="FFD961"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9" w:themeColor="accent4" w:themeTint="34" w:fill="FFF2C9" w:themeFill="accent4" w:themeFillTint="34"/>
      </w:tcPr>
    </w:tblStylePr>
    <w:tblStylePr w:type="band1Horz">
      <w:rPr>
        <w:rFonts w:ascii="Arial" w:hAnsi="Arial"/>
        <w:color w:val="404040"/>
        <w:sz w:val="22"/>
      </w:rPr>
      <w:tblPr/>
      <w:tcPr>
        <w:shd w:val="clear" w:color="FFF2C9" w:themeColor="accent4" w:themeTint="34" w:fill="FFF2C9"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EC1E0" w:themeColor="accent5"/>
        <w:insideH w:val="single" w:sz="4" w:space="0" w:color="4EC1E0" w:themeColor="accent5"/>
        <w:insideV w:val="single" w:sz="4" w:space="0" w:color="4EC1E0" w:themeColor="accent5"/>
      </w:tblBorders>
    </w:tblPr>
    <w:tblStylePr w:type="firstRow">
      <w:rPr>
        <w:b/>
        <w:color w:val="404040"/>
      </w:rPr>
      <w:tblPr/>
      <w:tcPr>
        <w:tcBorders>
          <w:top w:val="none" w:sz="4" w:space="0" w:color="000000"/>
          <w:left w:val="none" w:sz="4" w:space="0" w:color="000000"/>
          <w:bottom w:val="single" w:sz="12" w:space="0" w:color="4EC1E0" w:themeColor="accent5"/>
          <w:right w:val="none" w:sz="4" w:space="0" w:color="000000"/>
        </w:tcBorders>
        <w:shd w:val="clear" w:color="FFFFFF" w:fill="auto"/>
      </w:tcPr>
    </w:tblStylePr>
    <w:tblStylePr w:type="lastRow">
      <w:rPr>
        <w:b/>
        <w:color w:val="404040"/>
      </w:rPr>
      <w:tblPr/>
      <w:tcPr>
        <w:tcBorders>
          <w:top w:val="single" w:sz="4" w:space="0" w:color="4EC1E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F2F8" w:themeColor="accent5" w:themeTint="34" w:fill="DAF2F8" w:themeFill="accent5" w:themeFillTint="34"/>
      </w:tcPr>
    </w:tblStylePr>
    <w:tblStylePr w:type="band1Horz">
      <w:rPr>
        <w:rFonts w:ascii="Arial" w:hAnsi="Arial"/>
        <w:color w:val="404040"/>
        <w:sz w:val="22"/>
      </w:rPr>
      <w:tblPr/>
      <w:tcPr>
        <w:shd w:val="clear" w:color="DAF2F8" w:themeColor="accent5" w:themeTint="34" w:fill="DAF2F8"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82BC00" w:themeColor="accent6"/>
        <w:insideH w:val="single" w:sz="4" w:space="0" w:color="82BC00" w:themeColor="accent6"/>
        <w:insideV w:val="single" w:sz="4" w:space="0" w:color="82BC00" w:themeColor="accent6"/>
      </w:tblBorders>
    </w:tblPr>
    <w:tblStylePr w:type="firstRow">
      <w:rPr>
        <w:b/>
        <w:color w:val="404040"/>
      </w:rPr>
      <w:tblPr/>
      <w:tcPr>
        <w:tcBorders>
          <w:top w:val="none" w:sz="4" w:space="0" w:color="000000"/>
          <w:left w:val="none" w:sz="4" w:space="0" w:color="000000"/>
          <w:bottom w:val="single" w:sz="12" w:space="0" w:color="82BC00" w:themeColor="accent6"/>
          <w:right w:val="none" w:sz="4" w:space="0" w:color="000000"/>
        </w:tcBorders>
        <w:shd w:val="clear" w:color="FFFFFF" w:fill="auto"/>
      </w:tcPr>
    </w:tblStylePr>
    <w:tblStylePr w:type="lastRow">
      <w:rPr>
        <w:b/>
        <w:color w:val="404040"/>
      </w:rPr>
      <w:tblPr/>
      <w:tcPr>
        <w:tcBorders>
          <w:top w:val="single" w:sz="4" w:space="0" w:color="82BC0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FBD" w:themeColor="accent6" w:themeTint="34" w:fill="EAFFBD" w:themeFill="accent6" w:themeFillTint="34"/>
      </w:tcPr>
    </w:tblStylePr>
    <w:tblStylePr w:type="band1Horz">
      <w:rPr>
        <w:rFonts w:ascii="Arial" w:hAnsi="Arial"/>
        <w:color w:val="404040"/>
        <w:sz w:val="22"/>
      </w:rPr>
      <w:tblPr/>
      <w:tcPr>
        <w:shd w:val="clear" w:color="EAFFBD" w:themeColor="accent6" w:themeTint="34" w:fill="EAFFBD"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00877C" w:themeColor="accent1" w:themeTint="EA"/>
        <w:insideH w:val="single" w:sz="4" w:space="0" w:color="00877C" w:themeColor="accent1" w:themeTint="EA"/>
        <w:insideV w:val="single" w:sz="4" w:space="0" w:color="00877C"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FFF8" w:themeColor="accent1" w:themeTint="34" w:fill="ABFFF8" w:themeFill="accent1" w:themeFillTint="34"/>
      </w:tcPr>
    </w:tblStylePr>
    <w:tblStylePr w:type="band1Horz">
      <w:rPr>
        <w:rFonts w:ascii="Arial" w:hAnsi="Arial"/>
        <w:color w:val="404040"/>
        <w:sz w:val="22"/>
      </w:rPr>
      <w:tblPr/>
      <w:tcPr>
        <w:shd w:val="clear" w:color="ABFFF8" w:themeColor="accent1" w:themeTint="34" w:fill="ABFFF8"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3A598" w:themeColor="accent2" w:themeTint="97"/>
        <w:insideH w:val="single" w:sz="4" w:space="0" w:color="F3A598" w:themeColor="accent2" w:themeTint="97"/>
        <w:insideV w:val="single" w:sz="4" w:space="0" w:color="F3A598"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C" w:themeColor="accent2" w:themeTint="32" w:fill="FBE1DC" w:themeFill="accent2" w:themeFillTint="32"/>
      </w:tcPr>
    </w:tblStylePr>
    <w:tblStylePr w:type="band1Horz">
      <w:rPr>
        <w:rFonts w:ascii="Arial" w:hAnsi="Arial"/>
        <w:color w:val="404040"/>
        <w:sz w:val="22"/>
      </w:rPr>
      <w:tblPr/>
      <w:tcPr>
        <w:shd w:val="clear" w:color="FBE1DC" w:themeColor="accent2" w:themeTint="32" w:fill="FBE1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04799" w:themeColor="accent3" w:themeTint="FE"/>
        <w:insideH w:val="single" w:sz="4" w:space="0" w:color="904799" w:themeColor="accent3" w:themeTint="FE"/>
        <w:insideV w:val="single" w:sz="4" w:space="0" w:color="90479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D7EC" w:themeColor="accent3" w:themeTint="34" w:fill="EAD7EC" w:themeFill="accent3" w:themeFillTint="34"/>
      </w:tcPr>
    </w:tblStylePr>
    <w:tblStylePr w:type="band1Horz">
      <w:rPr>
        <w:rFonts w:ascii="Arial" w:hAnsi="Arial"/>
        <w:color w:val="404040"/>
        <w:sz w:val="22"/>
      </w:rPr>
      <w:tblPr/>
      <w:tcPr>
        <w:shd w:val="clear" w:color="EAD7EC" w:themeColor="accent3" w:themeTint="34" w:fill="EAD7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961" w:themeColor="accent4" w:themeTint="9A"/>
        <w:insideH w:val="single" w:sz="4" w:space="0" w:color="FFD961" w:themeColor="accent4" w:themeTint="9A"/>
        <w:insideV w:val="single" w:sz="4" w:space="0" w:color="FFD96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9" w:themeColor="accent4" w:themeTint="34" w:fill="FFF2C9" w:themeFill="accent4" w:themeFillTint="34"/>
      </w:tcPr>
    </w:tblStylePr>
    <w:tblStylePr w:type="band1Horz">
      <w:rPr>
        <w:rFonts w:ascii="Arial" w:hAnsi="Arial"/>
        <w:color w:val="404040"/>
        <w:sz w:val="22"/>
      </w:rPr>
      <w:tblPr/>
      <w:tcPr>
        <w:shd w:val="clear" w:color="FFF2C9" w:themeColor="accent4" w:themeTint="34" w:fill="FFF2C9"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EC1E0" w:themeColor="accent5"/>
        <w:insideH w:val="single" w:sz="4" w:space="0" w:color="4EC1E0" w:themeColor="accent5"/>
        <w:insideV w:val="single" w:sz="4" w:space="0" w:color="4EC1E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F2F8" w:themeColor="accent5" w:themeTint="34" w:fill="DAF2F8" w:themeFill="accent5" w:themeFillTint="34"/>
      </w:tcPr>
    </w:tblStylePr>
    <w:tblStylePr w:type="band1Horz">
      <w:rPr>
        <w:rFonts w:ascii="Arial" w:hAnsi="Arial"/>
        <w:color w:val="404040"/>
        <w:sz w:val="22"/>
      </w:rPr>
      <w:tblPr/>
      <w:tcPr>
        <w:shd w:val="clear" w:color="DAF2F8" w:themeColor="accent5" w:themeTint="34" w:fill="DAF2F8"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82BC00" w:themeColor="accent6"/>
        <w:insideH w:val="single" w:sz="4" w:space="0" w:color="82BC00" w:themeColor="accent6"/>
        <w:insideV w:val="single" w:sz="4" w:space="0" w:color="82BC0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FBD" w:themeColor="accent6" w:themeTint="34" w:fill="EAFFBD" w:themeFill="accent6" w:themeFillTint="34"/>
      </w:tcPr>
    </w:tblStylePr>
    <w:tblStylePr w:type="band1Horz">
      <w:rPr>
        <w:rFonts w:ascii="Arial" w:hAnsi="Arial"/>
        <w:color w:val="404040"/>
        <w:sz w:val="22"/>
      </w:rPr>
      <w:tblPr/>
      <w:tcPr>
        <w:shd w:val="clear" w:color="EAFFBD" w:themeColor="accent6" w:themeTint="34" w:fill="EAFFBD"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18FFEC" w:themeColor="accent1" w:themeTint="90"/>
        <w:left w:val="single" w:sz="4" w:space="0" w:color="18FFEC" w:themeColor="accent1" w:themeTint="90"/>
        <w:bottom w:val="single" w:sz="4" w:space="0" w:color="18FFEC" w:themeColor="accent1" w:themeTint="90"/>
        <w:right w:val="single" w:sz="4" w:space="0" w:color="18FFEC" w:themeColor="accent1" w:themeTint="90"/>
        <w:insideH w:val="single" w:sz="4" w:space="0" w:color="18FFEC" w:themeColor="accent1" w:themeTint="90"/>
        <w:insideV w:val="single" w:sz="4" w:space="0" w:color="18FFEC" w:themeColor="accent1" w:themeTint="90"/>
      </w:tblBorders>
    </w:tblPr>
    <w:tblStylePr w:type="firstRow">
      <w:rPr>
        <w:rFonts w:ascii="Arial" w:hAnsi="Arial"/>
        <w:b/>
        <w:color w:val="FFFFFF"/>
        <w:sz w:val="22"/>
      </w:rPr>
      <w:tblPr/>
      <w:tcPr>
        <w:tcBorders>
          <w:top w:val="single" w:sz="4" w:space="0" w:color="00877C" w:themeColor="accent1" w:themeTint="EA"/>
          <w:left w:val="single" w:sz="4" w:space="0" w:color="00877C" w:themeColor="accent1" w:themeTint="EA"/>
          <w:bottom w:val="single" w:sz="4" w:space="0" w:color="00877C" w:themeColor="accent1" w:themeTint="EA"/>
          <w:right w:val="single" w:sz="4" w:space="0" w:color="00877C" w:themeColor="accent1" w:themeTint="EA"/>
        </w:tcBorders>
        <w:shd w:val="clear" w:color="00877C" w:themeColor="accent1" w:themeTint="EA" w:fill="00877C" w:themeFill="accent1" w:themeFillTint="EA"/>
      </w:tcPr>
    </w:tblStylePr>
    <w:tblStylePr w:type="lastRow">
      <w:rPr>
        <w:b/>
        <w:color w:val="404040"/>
      </w:rPr>
      <w:tblPr/>
      <w:tcPr>
        <w:tcBorders>
          <w:top w:val="single" w:sz="4" w:space="0" w:color="00877C"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FFF8" w:themeColor="accent1" w:themeTint="32" w:fill="AFFFF8" w:themeFill="accent1" w:themeFillTint="32"/>
      </w:tcPr>
    </w:tblStylePr>
    <w:tblStylePr w:type="band1Horz">
      <w:rPr>
        <w:rFonts w:ascii="Arial" w:hAnsi="Arial"/>
        <w:color w:val="404040"/>
        <w:sz w:val="22"/>
      </w:rPr>
      <w:tblPr/>
      <w:tcPr>
        <w:shd w:val="clear" w:color="AFFFF8" w:themeColor="accent1" w:themeTint="32" w:fill="AFFFF8"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3A99D" w:themeColor="accent2" w:themeTint="90"/>
        <w:left w:val="single" w:sz="4" w:space="0" w:color="F3A99D" w:themeColor="accent2" w:themeTint="90"/>
        <w:bottom w:val="single" w:sz="4" w:space="0" w:color="F3A99D" w:themeColor="accent2" w:themeTint="90"/>
        <w:right w:val="single" w:sz="4" w:space="0" w:color="F3A99D" w:themeColor="accent2" w:themeTint="90"/>
        <w:insideH w:val="single" w:sz="4" w:space="0" w:color="F3A99D" w:themeColor="accent2" w:themeTint="90"/>
        <w:insideV w:val="single" w:sz="4" w:space="0" w:color="F3A99D" w:themeColor="accent2" w:themeTint="90"/>
      </w:tblBorders>
    </w:tblPr>
    <w:tblStylePr w:type="firstRow">
      <w:rPr>
        <w:rFonts w:ascii="Arial" w:hAnsi="Arial"/>
        <w:b/>
        <w:color w:val="FFFFFF"/>
        <w:sz w:val="22"/>
      </w:rPr>
      <w:tblPr/>
      <w:tcPr>
        <w:tcBorders>
          <w:top w:val="single" w:sz="4" w:space="0" w:color="F3A598" w:themeColor="accent2" w:themeTint="97"/>
          <w:left w:val="single" w:sz="4" w:space="0" w:color="F3A598" w:themeColor="accent2" w:themeTint="97"/>
          <w:bottom w:val="single" w:sz="4" w:space="0" w:color="F3A598" w:themeColor="accent2" w:themeTint="97"/>
          <w:right w:val="single" w:sz="4" w:space="0" w:color="F3A598" w:themeColor="accent2" w:themeTint="97"/>
        </w:tcBorders>
        <w:shd w:val="clear" w:color="F3A598" w:themeColor="accent2" w:themeTint="97" w:fill="F3A598" w:themeFill="accent2" w:themeFillTint="97"/>
      </w:tcPr>
    </w:tblStylePr>
    <w:tblStylePr w:type="lastRow">
      <w:rPr>
        <w:b/>
        <w:color w:val="404040"/>
      </w:rPr>
      <w:tblPr/>
      <w:tcPr>
        <w:tcBorders>
          <w:top w:val="single" w:sz="4" w:space="0" w:color="F3A598"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C" w:themeColor="accent2" w:themeTint="32" w:fill="FBE1DC" w:themeFill="accent2" w:themeFillTint="32"/>
      </w:tcPr>
    </w:tblStylePr>
    <w:tblStylePr w:type="band1Horz">
      <w:rPr>
        <w:rFonts w:ascii="Arial" w:hAnsi="Arial"/>
        <w:color w:val="404040"/>
        <w:sz w:val="22"/>
      </w:rPr>
      <w:tblPr/>
      <w:tcPr>
        <w:shd w:val="clear" w:color="FBE1DC" w:themeColor="accent2" w:themeTint="32" w:fill="FBE1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590CB" w:themeColor="accent3" w:themeTint="90"/>
        <w:left w:val="single" w:sz="4" w:space="0" w:color="C590CB" w:themeColor="accent3" w:themeTint="90"/>
        <w:bottom w:val="single" w:sz="4" w:space="0" w:color="C590CB" w:themeColor="accent3" w:themeTint="90"/>
        <w:right w:val="single" w:sz="4" w:space="0" w:color="C590CB" w:themeColor="accent3" w:themeTint="90"/>
        <w:insideH w:val="single" w:sz="4" w:space="0" w:color="C590CB" w:themeColor="accent3" w:themeTint="90"/>
        <w:insideV w:val="single" w:sz="4" w:space="0" w:color="C590CB" w:themeColor="accent3" w:themeTint="90"/>
      </w:tblBorders>
    </w:tblPr>
    <w:tblStylePr w:type="firstRow">
      <w:rPr>
        <w:rFonts w:ascii="Arial" w:hAnsi="Arial"/>
        <w:b/>
        <w:color w:val="FFFFFF"/>
        <w:sz w:val="22"/>
      </w:rPr>
      <w:tblPr/>
      <w:tcPr>
        <w:tcBorders>
          <w:top w:val="single" w:sz="4" w:space="0" w:color="904799" w:themeColor="accent3" w:themeTint="FE"/>
          <w:left w:val="single" w:sz="4" w:space="0" w:color="904799" w:themeColor="accent3" w:themeTint="FE"/>
          <w:bottom w:val="single" w:sz="4" w:space="0" w:color="904799" w:themeColor="accent3" w:themeTint="FE"/>
          <w:right w:val="single" w:sz="4" w:space="0" w:color="904799" w:themeColor="accent3" w:themeTint="FE"/>
        </w:tcBorders>
        <w:shd w:val="clear" w:color="904799" w:themeColor="accent3" w:themeTint="FE" w:fill="904799" w:themeFill="accent3" w:themeFillTint="FE"/>
      </w:tcPr>
    </w:tblStylePr>
    <w:tblStylePr w:type="lastRow">
      <w:rPr>
        <w:b/>
        <w:color w:val="404040"/>
      </w:rPr>
      <w:tblPr/>
      <w:tcPr>
        <w:tcBorders>
          <w:top w:val="single" w:sz="4" w:space="0" w:color="90479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7EC" w:themeColor="accent3" w:themeTint="34" w:fill="EAD7EC" w:themeFill="accent3" w:themeFillTint="34"/>
      </w:tcPr>
    </w:tblStylePr>
    <w:tblStylePr w:type="band1Horz">
      <w:rPr>
        <w:rFonts w:ascii="Arial" w:hAnsi="Arial"/>
        <w:color w:val="404040"/>
        <w:sz w:val="22"/>
      </w:rPr>
      <w:tblPr/>
      <w:tcPr>
        <w:shd w:val="clear" w:color="EAD7EC" w:themeColor="accent3" w:themeTint="34" w:fill="EAD7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B" w:themeColor="accent4" w:themeTint="90"/>
        <w:left w:val="single" w:sz="4" w:space="0" w:color="FFDB6B" w:themeColor="accent4" w:themeTint="90"/>
        <w:bottom w:val="single" w:sz="4" w:space="0" w:color="FFDB6B" w:themeColor="accent4" w:themeTint="90"/>
        <w:right w:val="single" w:sz="4" w:space="0" w:color="FFDB6B" w:themeColor="accent4" w:themeTint="90"/>
        <w:insideH w:val="single" w:sz="4" w:space="0" w:color="FFDB6B" w:themeColor="accent4" w:themeTint="90"/>
        <w:insideV w:val="single" w:sz="4" w:space="0" w:color="FFDB6B" w:themeColor="accent4" w:themeTint="90"/>
      </w:tblBorders>
    </w:tblPr>
    <w:tblStylePr w:type="firstRow">
      <w:rPr>
        <w:rFonts w:ascii="Arial" w:hAnsi="Arial"/>
        <w:b/>
        <w:color w:val="FFFFFF"/>
        <w:sz w:val="22"/>
      </w:rPr>
      <w:tblPr/>
      <w:tcPr>
        <w:tcBorders>
          <w:top w:val="single" w:sz="4" w:space="0" w:color="FFD961" w:themeColor="accent4" w:themeTint="9A"/>
          <w:left w:val="single" w:sz="4" w:space="0" w:color="FFD961" w:themeColor="accent4" w:themeTint="9A"/>
          <w:bottom w:val="single" w:sz="4" w:space="0" w:color="FFD961" w:themeColor="accent4" w:themeTint="9A"/>
          <w:right w:val="single" w:sz="4" w:space="0" w:color="FFD961" w:themeColor="accent4" w:themeTint="9A"/>
        </w:tcBorders>
        <w:shd w:val="clear" w:color="FFD961" w:themeColor="accent4" w:themeTint="9A" w:fill="FFD961" w:themeFill="accent4" w:themeFillTint="9A"/>
      </w:tcPr>
    </w:tblStylePr>
    <w:tblStylePr w:type="lastRow">
      <w:rPr>
        <w:b/>
        <w:color w:val="404040"/>
      </w:rPr>
      <w:tblPr/>
      <w:tcPr>
        <w:tcBorders>
          <w:top w:val="single" w:sz="4" w:space="0" w:color="FFD96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9" w:themeColor="accent4" w:themeTint="34" w:fill="FFF2C9" w:themeFill="accent4" w:themeFillTint="34"/>
      </w:tcPr>
    </w:tblStylePr>
    <w:tblStylePr w:type="band1Horz">
      <w:rPr>
        <w:rFonts w:ascii="Arial" w:hAnsi="Arial"/>
        <w:color w:val="404040"/>
        <w:sz w:val="22"/>
      </w:rPr>
      <w:tblPr/>
      <w:tcPr>
        <w:shd w:val="clear" w:color="FFF2C9" w:themeColor="accent4" w:themeTint="34" w:fill="FFF2C9"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ADBED" w:themeColor="accent5" w:themeTint="90"/>
        <w:left w:val="single" w:sz="4" w:space="0" w:color="9ADBED" w:themeColor="accent5" w:themeTint="90"/>
        <w:bottom w:val="single" w:sz="4" w:space="0" w:color="9ADBED" w:themeColor="accent5" w:themeTint="90"/>
        <w:right w:val="single" w:sz="4" w:space="0" w:color="9ADBED" w:themeColor="accent5" w:themeTint="90"/>
        <w:insideH w:val="single" w:sz="4" w:space="0" w:color="9ADBED" w:themeColor="accent5" w:themeTint="90"/>
        <w:insideV w:val="single" w:sz="4" w:space="0" w:color="9ADBED" w:themeColor="accent5" w:themeTint="90"/>
      </w:tblBorders>
    </w:tblPr>
    <w:tblStylePr w:type="firstRow">
      <w:rPr>
        <w:rFonts w:ascii="Arial" w:hAnsi="Arial"/>
        <w:b/>
        <w:color w:val="FFFFFF"/>
        <w:sz w:val="22"/>
      </w:rPr>
      <w:tblPr/>
      <w:tcPr>
        <w:tcBorders>
          <w:top w:val="single" w:sz="4" w:space="0" w:color="4EC1E0" w:themeColor="accent5"/>
          <w:left w:val="single" w:sz="4" w:space="0" w:color="4EC1E0" w:themeColor="accent5"/>
          <w:bottom w:val="single" w:sz="4" w:space="0" w:color="4EC1E0" w:themeColor="accent5"/>
          <w:right w:val="single" w:sz="4" w:space="0" w:color="4EC1E0" w:themeColor="accent5"/>
        </w:tcBorders>
        <w:shd w:val="clear" w:color="4EC1E0" w:themeColor="accent5" w:fill="4EC1E0" w:themeFill="accent5"/>
      </w:tcPr>
    </w:tblStylePr>
    <w:tblStylePr w:type="lastRow">
      <w:rPr>
        <w:b/>
        <w:color w:val="404040"/>
      </w:rPr>
      <w:tblPr/>
      <w:tcPr>
        <w:tcBorders>
          <w:top w:val="single" w:sz="4" w:space="0" w:color="4EC1E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F2F8" w:themeColor="accent5" w:themeTint="34" w:fill="DAF2F8" w:themeFill="accent5" w:themeFillTint="34"/>
      </w:tcPr>
    </w:tblStylePr>
    <w:tblStylePr w:type="band1Horz">
      <w:rPr>
        <w:rFonts w:ascii="Arial" w:hAnsi="Arial"/>
        <w:color w:val="404040"/>
        <w:sz w:val="22"/>
      </w:rPr>
      <w:tblPr/>
      <w:tcPr>
        <w:shd w:val="clear" w:color="DAF2F8" w:themeColor="accent5" w:themeTint="34" w:fill="DAF2F8"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C6FF49" w:themeColor="accent6" w:themeTint="90"/>
        <w:left w:val="single" w:sz="4" w:space="0" w:color="C6FF49" w:themeColor="accent6" w:themeTint="90"/>
        <w:bottom w:val="single" w:sz="4" w:space="0" w:color="C6FF49" w:themeColor="accent6" w:themeTint="90"/>
        <w:right w:val="single" w:sz="4" w:space="0" w:color="C6FF49" w:themeColor="accent6" w:themeTint="90"/>
        <w:insideH w:val="single" w:sz="4" w:space="0" w:color="C6FF49" w:themeColor="accent6" w:themeTint="90"/>
        <w:insideV w:val="single" w:sz="4" w:space="0" w:color="C6FF49" w:themeColor="accent6" w:themeTint="90"/>
      </w:tblBorders>
    </w:tblPr>
    <w:tblStylePr w:type="firstRow">
      <w:rPr>
        <w:rFonts w:ascii="Arial" w:hAnsi="Arial"/>
        <w:b/>
        <w:color w:val="FFFFFF"/>
        <w:sz w:val="22"/>
      </w:rPr>
      <w:tblPr/>
      <w:tcPr>
        <w:tcBorders>
          <w:top w:val="single" w:sz="4" w:space="0" w:color="82BC00" w:themeColor="accent6"/>
          <w:left w:val="single" w:sz="4" w:space="0" w:color="82BC00" w:themeColor="accent6"/>
          <w:bottom w:val="single" w:sz="4" w:space="0" w:color="82BC00" w:themeColor="accent6"/>
          <w:right w:val="single" w:sz="4" w:space="0" w:color="82BC00" w:themeColor="accent6"/>
        </w:tcBorders>
        <w:shd w:val="clear" w:color="82BC00" w:themeColor="accent6" w:fill="82BC00" w:themeFill="accent6"/>
      </w:tcPr>
    </w:tblStylePr>
    <w:tblStylePr w:type="lastRow">
      <w:rPr>
        <w:b/>
        <w:color w:val="404040"/>
      </w:rPr>
      <w:tblPr/>
      <w:tcPr>
        <w:tcBorders>
          <w:top w:val="single" w:sz="4" w:space="0" w:color="82BC0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FBD" w:themeColor="accent6" w:themeTint="34" w:fill="EAFFBD" w:themeFill="accent6" w:themeFillTint="34"/>
      </w:tcPr>
    </w:tblStylePr>
    <w:tblStylePr w:type="band1Horz">
      <w:rPr>
        <w:rFonts w:ascii="Arial" w:hAnsi="Arial"/>
        <w:color w:val="404040"/>
        <w:sz w:val="22"/>
      </w:rPr>
      <w:tblPr/>
      <w:tcPr>
        <w:shd w:val="clear" w:color="EAFFBD" w:themeColor="accent6" w:themeTint="34" w:fill="EAFFBD"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BFFF8" w:themeColor="accent1" w:themeTint="34" w:fill="ABFFF8" w:themeFill="accent1" w:themeFillTint="34"/>
    </w:tblPr>
    <w:tblStylePr w:type="firstRow">
      <w:rPr>
        <w:rFonts w:ascii="Arial" w:hAnsi="Arial"/>
        <w:b/>
        <w:color w:val="FFFFFF"/>
        <w:sz w:val="22"/>
      </w:rPr>
      <w:tblPr/>
      <w:tcPr>
        <w:shd w:val="clear" w:color="00665E" w:themeColor="accent1" w:fill="00665E" w:themeFill="accent1"/>
      </w:tcPr>
    </w:tblStylePr>
    <w:tblStylePr w:type="lastRow">
      <w:rPr>
        <w:rFonts w:ascii="Arial" w:hAnsi="Arial"/>
        <w:b/>
        <w:color w:val="FFFFFF"/>
        <w:sz w:val="22"/>
      </w:rPr>
      <w:tblPr/>
      <w:tcPr>
        <w:tcBorders>
          <w:top w:val="single" w:sz="4" w:space="0" w:color="FFFFFF" w:themeColor="light1"/>
        </w:tcBorders>
        <w:shd w:val="clear" w:color="00665E" w:themeColor="accent1" w:fill="00665E" w:themeFill="accent1"/>
      </w:tcPr>
    </w:tblStylePr>
    <w:tblStylePr w:type="firstCol">
      <w:rPr>
        <w:rFonts w:ascii="Arial" w:hAnsi="Arial"/>
        <w:b/>
        <w:color w:val="FFFFFF"/>
        <w:sz w:val="22"/>
      </w:rPr>
      <w:tblPr/>
      <w:tcPr>
        <w:shd w:val="clear" w:color="00665E" w:themeColor="accent1" w:fill="00665E" w:themeFill="accent1"/>
      </w:tcPr>
    </w:tblStylePr>
    <w:tblStylePr w:type="lastCol">
      <w:rPr>
        <w:rFonts w:ascii="Arial" w:hAnsi="Arial"/>
        <w:b/>
        <w:color w:val="FFFFFF"/>
        <w:sz w:val="22"/>
      </w:rPr>
      <w:tblPr/>
      <w:tcPr>
        <w:shd w:val="clear" w:color="00665E" w:themeColor="accent1" w:fill="00665E" w:themeFill="accent1"/>
      </w:tcPr>
    </w:tblStylePr>
    <w:tblStylePr w:type="band1Vert">
      <w:tblPr/>
      <w:tcPr>
        <w:shd w:val="clear" w:color="43FFF0" w:themeColor="accent1" w:themeTint="75" w:fill="43FFF0" w:themeFill="accent1" w:themeFillTint="75"/>
      </w:tcPr>
    </w:tblStylePr>
    <w:tblStylePr w:type="band1Horz">
      <w:tblPr/>
      <w:tcPr>
        <w:shd w:val="clear" w:color="43FFF0" w:themeColor="accent1" w:themeTint="75" w:fill="43FFF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C" w:themeColor="accent2" w:themeTint="32" w:fill="FBE1DC" w:themeFill="accent2" w:themeFillTint="32"/>
    </w:tblPr>
    <w:tblStylePr w:type="firstRow">
      <w:rPr>
        <w:rFonts w:ascii="Arial" w:hAnsi="Arial"/>
        <w:b/>
        <w:color w:val="FFFFFF"/>
        <w:sz w:val="22"/>
      </w:rPr>
      <w:tblPr/>
      <w:tcPr>
        <w:shd w:val="clear" w:color="EB6852" w:themeColor="accent2" w:fill="EB6852" w:themeFill="accent2"/>
      </w:tcPr>
    </w:tblStylePr>
    <w:tblStylePr w:type="lastRow">
      <w:rPr>
        <w:rFonts w:ascii="Arial" w:hAnsi="Arial"/>
        <w:b/>
        <w:color w:val="FFFFFF"/>
        <w:sz w:val="22"/>
      </w:rPr>
      <w:tblPr/>
      <w:tcPr>
        <w:tcBorders>
          <w:top w:val="single" w:sz="4" w:space="0" w:color="FFFFFF" w:themeColor="light1"/>
        </w:tcBorders>
        <w:shd w:val="clear" w:color="EB6852" w:themeColor="accent2" w:fill="EB6852" w:themeFill="accent2"/>
      </w:tcPr>
    </w:tblStylePr>
    <w:tblStylePr w:type="firstCol">
      <w:rPr>
        <w:rFonts w:ascii="Arial" w:hAnsi="Arial"/>
        <w:b/>
        <w:color w:val="FFFFFF"/>
        <w:sz w:val="22"/>
      </w:rPr>
      <w:tblPr/>
      <w:tcPr>
        <w:shd w:val="clear" w:color="EB6852" w:themeColor="accent2" w:fill="EB6852" w:themeFill="accent2"/>
      </w:tcPr>
    </w:tblStylePr>
    <w:tblStylePr w:type="lastCol">
      <w:rPr>
        <w:rFonts w:ascii="Arial" w:hAnsi="Arial"/>
        <w:b/>
        <w:color w:val="FFFFFF"/>
        <w:sz w:val="22"/>
      </w:rPr>
      <w:tblPr/>
      <w:tcPr>
        <w:shd w:val="clear" w:color="EB6852" w:themeColor="accent2" w:fill="EB6852" w:themeFill="accent2"/>
      </w:tcPr>
    </w:tblStylePr>
    <w:tblStylePr w:type="band1Vert">
      <w:tblPr/>
      <w:tcPr>
        <w:shd w:val="clear" w:color="F5B9AF" w:themeColor="accent2" w:themeTint="75" w:fill="F5B9AF" w:themeFill="accent2" w:themeFillTint="75"/>
      </w:tcPr>
    </w:tblStylePr>
    <w:tblStylePr w:type="band1Horz">
      <w:tblPr/>
      <w:tcPr>
        <w:shd w:val="clear" w:color="F5B9AF" w:themeColor="accent2" w:themeTint="75" w:fill="F5B9AF"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D7EC" w:themeColor="accent3" w:themeTint="34" w:fill="EAD7EC" w:themeFill="accent3" w:themeFillTint="34"/>
    </w:tblPr>
    <w:tblStylePr w:type="firstRow">
      <w:rPr>
        <w:rFonts w:ascii="Arial" w:hAnsi="Arial"/>
        <w:b/>
        <w:color w:val="FFFFFF"/>
        <w:sz w:val="22"/>
      </w:rPr>
      <w:tblPr/>
      <w:tcPr>
        <w:shd w:val="clear" w:color="904799" w:themeColor="accent3" w:fill="904799" w:themeFill="accent3"/>
      </w:tcPr>
    </w:tblStylePr>
    <w:tblStylePr w:type="lastRow">
      <w:rPr>
        <w:rFonts w:ascii="Arial" w:hAnsi="Arial"/>
        <w:b/>
        <w:color w:val="FFFFFF"/>
        <w:sz w:val="22"/>
      </w:rPr>
      <w:tblPr/>
      <w:tcPr>
        <w:tcBorders>
          <w:top w:val="single" w:sz="4" w:space="0" w:color="FFFFFF" w:themeColor="light1"/>
        </w:tcBorders>
        <w:shd w:val="clear" w:color="904799" w:themeColor="accent3" w:fill="904799" w:themeFill="accent3"/>
      </w:tcPr>
    </w:tblStylePr>
    <w:tblStylePr w:type="firstCol">
      <w:rPr>
        <w:rFonts w:ascii="Arial" w:hAnsi="Arial"/>
        <w:b/>
        <w:color w:val="FFFFFF"/>
        <w:sz w:val="22"/>
      </w:rPr>
      <w:tblPr/>
      <w:tcPr>
        <w:shd w:val="clear" w:color="904799" w:themeColor="accent3" w:fill="904799" w:themeFill="accent3"/>
      </w:tcPr>
    </w:tblStylePr>
    <w:tblStylePr w:type="lastCol">
      <w:rPr>
        <w:rFonts w:ascii="Arial" w:hAnsi="Arial"/>
        <w:b/>
        <w:color w:val="FFFFFF"/>
        <w:sz w:val="22"/>
      </w:rPr>
      <w:tblPr/>
      <w:tcPr>
        <w:shd w:val="clear" w:color="904799" w:themeColor="accent3" w:fill="904799" w:themeFill="accent3"/>
      </w:tcPr>
    </w:tblStylePr>
    <w:tblStylePr w:type="band1Vert">
      <w:tblPr/>
      <w:tcPr>
        <w:shd w:val="clear" w:color="D0A5D5" w:themeColor="accent3" w:themeTint="75" w:fill="D0A5D5" w:themeFill="accent3" w:themeFillTint="75"/>
      </w:tcPr>
    </w:tblStylePr>
    <w:tblStylePr w:type="band1Horz">
      <w:tblPr/>
      <w:tcPr>
        <w:shd w:val="clear" w:color="D0A5D5" w:themeColor="accent3" w:themeTint="75" w:fill="D0A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9" w:themeColor="accent4" w:themeTint="34" w:fill="FFF2C9" w:themeFill="accent4" w:themeFillTint="34"/>
    </w:tblPr>
    <w:tblStylePr w:type="firstRow">
      <w:rPr>
        <w:rFonts w:ascii="Arial" w:hAnsi="Arial"/>
        <w:b/>
        <w:color w:val="FFFFFF"/>
        <w:sz w:val="22"/>
      </w:rPr>
      <w:tblPr/>
      <w:tcPr>
        <w:shd w:val="clear" w:color="F9BE00" w:themeColor="accent4" w:fill="F9BE00" w:themeFill="accent4"/>
      </w:tcPr>
    </w:tblStylePr>
    <w:tblStylePr w:type="lastRow">
      <w:rPr>
        <w:rFonts w:ascii="Arial" w:hAnsi="Arial"/>
        <w:b/>
        <w:color w:val="FFFFFF"/>
        <w:sz w:val="22"/>
      </w:rPr>
      <w:tblPr/>
      <w:tcPr>
        <w:tcBorders>
          <w:top w:val="single" w:sz="4" w:space="0" w:color="FFFFFF" w:themeColor="light1"/>
        </w:tcBorders>
        <w:shd w:val="clear" w:color="F9BE00" w:themeColor="accent4" w:fill="F9BE00" w:themeFill="accent4"/>
      </w:tcPr>
    </w:tblStylePr>
    <w:tblStylePr w:type="firstCol">
      <w:rPr>
        <w:rFonts w:ascii="Arial" w:hAnsi="Arial"/>
        <w:b/>
        <w:color w:val="FFFFFF"/>
        <w:sz w:val="22"/>
      </w:rPr>
      <w:tblPr/>
      <w:tcPr>
        <w:shd w:val="clear" w:color="F9BE00" w:themeColor="accent4" w:fill="F9BE00" w:themeFill="accent4"/>
      </w:tcPr>
    </w:tblStylePr>
    <w:tblStylePr w:type="lastCol">
      <w:rPr>
        <w:rFonts w:ascii="Arial" w:hAnsi="Arial"/>
        <w:b/>
        <w:color w:val="FFFFFF"/>
        <w:sz w:val="22"/>
      </w:rPr>
      <w:tblPr/>
      <w:tcPr>
        <w:shd w:val="clear" w:color="F9BE00" w:themeColor="accent4" w:fill="F9BE00" w:themeFill="accent4"/>
      </w:tcPr>
    </w:tblStylePr>
    <w:tblStylePr w:type="band1Vert">
      <w:tblPr/>
      <w:tcPr>
        <w:shd w:val="clear" w:color="FFE287" w:themeColor="accent4" w:themeTint="75" w:fill="FFE287" w:themeFill="accent4" w:themeFillTint="75"/>
      </w:tcPr>
    </w:tblStylePr>
    <w:tblStylePr w:type="band1Horz">
      <w:tblPr/>
      <w:tcPr>
        <w:shd w:val="clear" w:color="FFE287" w:themeColor="accent4" w:themeTint="75" w:fill="FFE287"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F2F8" w:themeColor="accent5" w:themeTint="34" w:fill="DAF2F8" w:themeFill="accent5" w:themeFillTint="34"/>
    </w:tblPr>
    <w:tblStylePr w:type="firstRow">
      <w:rPr>
        <w:rFonts w:ascii="Arial" w:hAnsi="Arial"/>
        <w:b/>
        <w:color w:val="FFFFFF"/>
        <w:sz w:val="22"/>
      </w:rPr>
      <w:tblPr/>
      <w:tcPr>
        <w:shd w:val="clear" w:color="4EC1E0" w:themeColor="accent5" w:fill="4EC1E0" w:themeFill="accent5"/>
      </w:tcPr>
    </w:tblStylePr>
    <w:tblStylePr w:type="lastRow">
      <w:rPr>
        <w:rFonts w:ascii="Arial" w:hAnsi="Arial"/>
        <w:b/>
        <w:color w:val="FFFFFF"/>
        <w:sz w:val="22"/>
      </w:rPr>
      <w:tblPr/>
      <w:tcPr>
        <w:tcBorders>
          <w:top w:val="single" w:sz="4" w:space="0" w:color="FFFFFF" w:themeColor="light1"/>
        </w:tcBorders>
        <w:shd w:val="clear" w:color="4EC1E0" w:themeColor="accent5" w:fill="4EC1E0" w:themeFill="accent5"/>
      </w:tcPr>
    </w:tblStylePr>
    <w:tblStylePr w:type="firstCol">
      <w:rPr>
        <w:rFonts w:ascii="Arial" w:hAnsi="Arial"/>
        <w:b/>
        <w:color w:val="FFFFFF"/>
        <w:sz w:val="22"/>
      </w:rPr>
      <w:tblPr/>
      <w:tcPr>
        <w:shd w:val="clear" w:color="4EC1E0" w:themeColor="accent5" w:fill="4EC1E0" w:themeFill="accent5"/>
      </w:tcPr>
    </w:tblStylePr>
    <w:tblStylePr w:type="lastCol">
      <w:rPr>
        <w:rFonts w:ascii="Arial" w:hAnsi="Arial"/>
        <w:b/>
        <w:color w:val="FFFFFF"/>
        <w:sz w:val="22"/>
      </w:rPr>
      <w:tblPr/>
      <w:tcPr>
        <w:shd w:val="clear" w:color="4EC1E0" w:themeColor="accent5" w:fill="4EC1E0" w:themeFill="accent5"/>
      </w:tcPr>
    </w:tblStylePr>
    <w:tblStylePr w:type="band1Vert">
      <w:tblPr/>
      <w:tcPr>
        <w:shd w:val="clear" w:color="ADE2F0" w:themeColor="accent5" w:themeTint="75" w:fill="ADE2F0" w:themeFill="accent5" w:themeFillTint="75"/>
      </w:tcPr>
    </w:tblStylePr>
    <w:tblStylePr w:type="band1Horz">
      <w:tblPr/>
      <w:tcPr>
        <w:shd w:val="clear" w:color="ADE2F0" w:themeColor="accent5" w:themeTint="75" w:fill="ADE2F0"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FBD" w:themeColor="accent6" w:themeTint="34" w:fill="EAFFBD" w:themeFill="accent6" w:themeFillTint="34"/>
    </w:tblPr>
    <w:tblStylePr w:type="firstRow">
      <w:rPr>
        <w:rFonts w:ascii="Arial" w:hAnsi="Arial"/>
        <w:b/>
        <w:color w:val="FFFFFF"/>
        <w:sz w:val="22"/>
      </w:rPr>
      <w:tblPr/>
      <w:tcPr>
        <w:shd w:val="clear" w:color="82BC00" w:themeColor="accent6" w:fill="82BC00" w:themeFill="accent6"/>
      </w:tcPr>
    </w:tblStylePr>
    <w:tblStylePr w:type="lastRow">
      <w:rPr>
        <w:rFonts w:ascii="Arial" w:hAnsi="Arial"/>
        <w:b/>
        <w:color w:val="FFFFFF"/>
        <w:sz w:val="22"/>
      </w:rPr>
      <w:tblPr/>
      <w:tcPr>
        <w:tcBorders>
          <w:top w:val="single" w:sz="4" w:space="0" w:color="FFFFFF" w:themeColor="light1"/>
        </w:tcBorders>
        <w:shd w:val="clear" w:color="82BC00" w:themeColor="accent6" w:fill="82BC00" w:themeFill="accent6"/>
      </w:tcPr>
    </w:tblStylePr>
    <w:tblStylePr w:type="firstCol">
      <w:rPr>
        <w:rFonts w:ascii="Arial" w:hAnsi="Arial"/>
        <w:b/>
        <w:color w:val="FFFFFF"/>
        <w:sz w:val="22"/>
      </w:rPr>
      <w:tblPr/>
      <w:tcPr>
        <w:shd w:val="clear" w:color="82BC00" w:themeColor="accent6" w:fill="82BC00" w:themeFill="accent6"/>
      </w:tcPr>
    </w:tblStylePr>
    <w:tblStylePr w:type="lastCol">
      <w:rPr>
        <w:rFonts w:ascii="Arial" w:hAnsi="Arial"/>
        <w:b/>
        <w:color w:val="FFFFFF"/>
        <w:sz w:val="22"/>
      </w:rPr>
      <w:tblPr/>
      <w:tcPr>
        <w:shd w:val="clear" w:color="82BC00" w:themeColor="accent6" w:fill="82BC00" w:themeFill="accent6"/>
      </w:tcPr>
    </w:tblStylePr>
    <w:tblStylePr w:type="band1Vert">
      <w:tblPr/>
      <w:tcPr>
        <w:shd w:val="clear" w:color="D1FF6B" w:themeColor="accent6" w:themeTint="75" w:fill="D1FF6B" w:themeFill="accent6" w:themeFillTint="75"/>
      </w:tcPr>
    </w:tblStylePr>
    <w:tblStylePr w:type="band1Horz">
      <w:tblPr/>
      <w:tcPr>
        <w:shd w:val="clear" w:color="D1FF6B" w:themeColor="accent6" w:themeTint="75" w:fill="D1FF6B"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32FFEE" w:themeColor="accent1" w:themeTint="80"/>
        <w:left w:val="single" w:sz="4" w:space="0" w:color="32FFEE" w:themeColor="accent1" w:themeTint="80"/>
        <w:bottom w:val="single" w:sz="4" w:space="0" w:color="32FFEE" w:themeColor="accent1" w:themeTint="80"/>
        <w:right w:val="single" w:sz="4" w:space="0" w:color="32FFEE" w:themeColor="accent1" w:themeTint="80"/>
        <w:insideH w:val="single" w:sz="4" w:space="0" w:color="32FFEE" w:themeColor="accent1" w:themeTint="80"/>
        <w:insideV w:val="single" w:sz="4" w:space="0" w:color="32FFEE" w:themeColor="accent1" w:themeTint="80"/>
      </w:tblBorders>
    </w:tblPr>
    <w:tblStylePr w:type="firstRow">
      <w:rPr>
        <w:b/>
        <w:color w:val="32FFEE" w:themeColor="accent1" w:themeTint="80" w:themeShade="95"/>
      </w:rPr>
      <w:tblPr/>
      <w:tcPr>
        <w:tcBorders>
          <w:bottom w:val="single" w:sz="12" w:space="0" w:color="32FFEE" w:themeColor="accent1" w:themeTint="80"/>
        </w:tcBorders>
      </w:tcPr>
    </w:tblStylePr>
    <w:tblStylePr w:type="lastRow">
      <w:rPr>
        <w:b/>
        <w:color w:val="32FFEE" w:themeColor="accent1" w:themeTint="80" w:themeShade="95"/>
      </w:rPr>
    </w:tblStylePr>
    <w:tblStylePr w:type="firstCol">
      <w:rPr>
        <w:b/>
        <w:color w:val="32FFEE" w:themeColor="accent1" w:themeTint="80" w:themeShade="95"/>
      </w:rPr>
    </w:tblStylePr>
    <w:tblStylePr w:type="lastCol">
      <w:rPr>
        <w:b/>
        <w:color w:val="32FFEE" w:themeColor="accent1" w:themeTint="80" w:themeShade="95"/>
      </w:rPr>
    </w:tblStylePr>
    <w:tblStylePr w:type="band1Vert">
      <w:tblPr/>
      <w:tcPr>
        <w:shd w:val="clear" w:color="ABFFF8" w:themeColor="accent1" w:themeTint="34" w:fill="ABFFF8" w:themeFill="accent1" w:themeFillTint="34"/>
      </w:tcPr>
    </w:tblStylePr>
    <w:tblStylePr w:type="band1Horz">
      <w:rPr>
        <w:rFonts w:ascii="Arial" w:hAnsi="Arial"/>
        <w:color w:val="32FFEE" w:themeColor="accent1" w:themeTint="80" w:themeShade="95"/>
        <w:sz w:val="22"/>
      </w:rPr>
      <w:tblPr/>
      <w:tcPr>
        <w:shd w:val="clear" w:color="ABFFF8" w:themeColor="accent1" w:themeTint="34" w:fill="ABFFF8" w:themeFill="accent1" w:themeFillTint="34"/>
      </w:tcPr>
    </w:tblStylePr>
    <w:tblStylePr w:type="band2Horz">
      <w:rPr>
        <w:rFonts w:ascii="Arial" w:hAnsi="Arial"/>
        <w:color w:val="32FFEE"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3A598" w:themeColor="accent2" w:themeTint="97"/>
        <w:left w:val="single" w:sz="4" w:space="0" w:color="F3A598" w:themeColor="accent2" w:themeTint="97"/>
        <w:bottom w:val="single" w:sz="4" w:space="0" w:color="F3A598" w:themeColor="accent2" w:themeTint="97"/>
        <w:right w:val="single" w:sz="4" w:space="0" w:color="F3A598" w:themeColor="accent2" w:themeTint="97"/>
        <w:insideH w:val="single" w:sz="4" w:space="0" w:color="F3A598" w:themeColor="accent2" w:themeTint="97"/>
        <w:insideV w:val="single" w:sz="4" w:space="0" w:color="F3A598" w:themeColor="accent2" w:themeTint="97"/>
      </w:tblBorders>
    </w:tblPr>
    <w:tblStylePr w:type="firstRow">
      <w:rPr>
        <w:b/>
        <w:color w:val="F3A598" w:themeColor="accent2" w:themeTint="97" w:themeShade="95"/>
      </w:rPr>
      <w:tblPr/>
      <w:tcPr>
        <w:tcBorders>
          <w:bottom w:val="single" w:sz="12" w:space="0" w:color="F3A598" w:themeColor="accent2" w:themeTint="97"/>
        </w:tcBorders>
      </w:tcPr>
    </w:tblStylePr>
    <w:tblStylePr w:type="lastRow">
      <w:rPr>
        <w:b/>
        <w:color w:val="F3A598" w:themeColor="accent2" w:themeTint="97" w:themeShade="95"/>
      </w:rPr>
    </w:tblStylePr>
    <w:tblStylePr w:type="firstCol">
      <w:rPr>
        <w:b/>
        <w:color w:val="F3A598" w:themeColor="accent2" w:themeTint="97" w:themeShade="95"/>
      </w:rPr>
    </w:tblStylePr>
    <w:tblStylePr w:type="lastCol">
      <w:rPr>
        <w:b/>
        <w:color w:val="F3A598" w:themeColor="accent2" w:themeTint="97" w:themeShade="95"/>
      </w:rPr>
    </w:tblStylePr>
    <w:tblStylePr w:type="band1Vert">
      <w:tblPr/>
      <w:tcPr>
        <w:shd w:val="clear" w:color="FBE1DC" w:themeColor="accent2" w:themeTint="32" w:fill="FBE1DC" w:themeFill="accent2" w:themeFillTint="32"/>
      </w:tcPr>
    </w:tblStylePr>
    <w:tblStylePr w:type="band1Horz">
      <w:rPr>
        <w:rFonts w:ascii="Arial" w:hAnsi="Arial"/>
        <w:color w:val="F3A598" w:themeColor="accent2" w:themeTint="97" w:themeShade="95"/>
        <w:sz w:val="22"/>
      </w:rPr>
      <w:tblPr/>
      <w:tcPr>
        <w:shd w:val="clear" w:color="FBE1DC" w:themeColor="accent2" w:themeTint="32" w:fill="FBE1DC" w:themeFill="accent2" w:themeFillTint="32"/>
      </w:tcPr>
    </w:tblStylePr>
    <w:tblStylePr w:type="band2Horz">
      <w:rPr>
        <w:rFonts w:ascii="Arial" w:hAnsi="Arial"/>
        <w:color w:val="F3A598"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04799" w:themeColor="accent3" w:themeTint="FE"/>
        <w:left w:val="single" w:sz="4" w:space="0" w:color="904799" w:themeColor="accent3" w:themeTint="FE"/>
        <w:bottom w:val="single" w:sz="4" w:space="0" w:color="904799" w:themeColor="accent3" w:themeTint="FE"/>
        <w:right w:val="single" w:sz="4" w:space="0" w:color="904799" w:themeColor="accent3" w:themeTint="FE"/>
        <w:insideH w:val="single" w:sz="4" w:space="0" w:color="904799" w:themeColor="accent3" w:themeTint="FE"/>
        <w:insideV w:val="single" w:sz="4" w:space="0" w:color="904799" w:themeColor="accent3" w:themeTint="FE"/>
      </w:tblBorders>
    </w:tblPr>
    <w:tblStylePr w:type="firstRow">
      <w:rPr>
        <w:b/>
        <w:color w:val="904799" w:themeColor="accent3" w:themeTint="FE" w:themeShade="95"/>
      </w:rPr>
      <w:tblPr/>
      <w:tcPr>
        <w:tcBorders>
          <w:bottom w:val="single" w:sz="12" w:space="0" w:color="904799" w:themeColor="accent3" w:themeTint="FE"/>
        </w:tcBorders>
      </w:tcPr>
    </w:tblStylePr>
    <w:tblStylePr w:type="lastRow">
      <w:rPr>
        <w:b/>
        <w:color w:val="904799" w:themeColor="accent3" w:themeTint="FE" w:themeShade="95"/>
      </w:rPr>
    </w:tblStylePr>
    <w:tblStylePr w:type="firstCol">
      <w:rPr>
        <w:b/>
        <w:color w:val="904799" w:themeColor="accent3" w:themeTint="FE" w:themeShade="95"/>
      </w:rPr>
    </w:tblStylePr>
    <w:tblStylePr w:type="lastCol">
      <w:rPr>
        <w:b/>
        <w:color w:val="904799" w:themeColor="accent3" w:themeTint="FE" w:themeShade="95"/>
      </w:rPr>
    </w:tblStylePr>
    <w:tblStylePr w:type="band1Vert">
      <w:tblPr/>
      <w:tcPr>
        <w:shd w:val="clear" w:color="EAD7EC" w:themeColor="accent3" w:themeTint="34" w:fill="EAD7EC" w:themeFill="accent3" w:themeFillTint="34"/>
      </w:tcPr>
    </w:tblStylePr>
    <w:tblStylePr w:type="band1Horz">
      <w:rPr>
        <w:rFonts w:ascii="Arial" w:hAnsi="Arial"/>
        <w:color w:val="904799" w:themeColor="accent3" w:themeTint="FE" w:themeShade="95"/>
        <w:sz w:val="22"/>
      </w:rPr>
      <w:tblPr/>
      <w:tcPr>
        <w:shd w:val="clear" w:color="EAD7EC" w:themeColor="accent3" w:themeTint="34" w:fill="EAD7EC" w:themeFill="accent3" w:themeFillTint="34"/>
      </w:tcPr>
    </w:tblStylePr>
    <w:tblStylePr w:type="band2Horz">
      <w:rPr>
        <w:rFonts w:ascii="Arial" w:hAnsi="Arial"/>
        <w:color w:val="90479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961" w:themeColor="accent4" w:themeTint="9A"/>
        <w:left w:val="single" w:sz="4" w:space="0" w:color="FFD961" w:themeColor="accent4" w:themeTint="9A"/>
        <w:bottom w:val="single" w:sz="4" w:space="0" w:color="FFD961" w:themeColor="accent4" w:themeTint="9A"/>
        <w:right w:val="single" w:sz="4" w:space="0" w:color="FFD961" w:themeColor="accent4" w:themeTint="9A"/>
        <w:insideH w:val="single" w:sz="4" w:space="0" w:color="FFD961" w:themeColor="accent4" w:themeTint="9A"/>
        <w:insideV w:val="single" w:sz="4" w:space="0" w:color="FFD961" w:themeColor="accent4" w:themeTint="9A"/>
      </w:tblBorders>
    </w:tblPr>
    <w:tblStylePr w:type="firstRow">
      <w:rPr>
        <w:b/>
        <w:color w:val="FFD961" w:themeColor="accent4" w:themeTint="9A" w:themeShade="95"/>
      </w:rPr>
      <w:tblPr/>
      <w:tcPr>
        <w:tcBorders>
          <w:bottom w:val="single" w:sz="12" w:space="0" w:color="FFD961" w:themeColor="accent4" w:themeTint="9A"/>
        </w:tcBorders>
      </w:tcPr>
    </w:tblStylePr>
    <w:tblStylePr w:type="lastRow">
      <w:rPr>
        <w:b/>
        <w:color w:val="FFD961" w:themeColor="accent4" w:themeTint="9A" w:themeShade="95"/>
      </w:rPr>
    </w:tblStylePr>
    <w:tblStylePr w:type="firstCol">
      <w:rPr>
        <w:b/>
        <w:color w:val="FFD961" w:themeColor="accent4" w:themeTint="9A" w:themeShade="95"/>
      </w:rPr>
    </w:tblStylePr>
    <w:tblStylePr w:type="lastCol">
      <w:rPr>
        <w:b/>
        <w:color w:val="FFD961" w:themeColor="accent4" w:themeTint="9A" w:themeShade="95"/>
      </w:rPr>
    </w:tblStylePr>
    <w:tblStylePr w:type="band1Vert">
      <w:tblPr/>
      <w:tcPr>
        <w:shd w:val="clear" w:color="FFF2C9" w:themeColor="accent4" w:themeTint="34" w:fill="FFF2C9" w:themeFill="accent4" w:themeFillTint="34"/>
      </w:tcPr>
    </w:tblStylePr>
    <w:tblStylePr w:type="band1Horz">
      <w:rPr>
        <w:rFonts w:ascii="Arial" w:hAnsi="Arial"/>
        <w:color w:val="FFD961" w:themeColor="accent4" w:themeTint="9A" w:themeShade="95"/>
        <w:sz w:val="22"/>
      </w:rPr>
      <w:tblPr/>
      <w:tcPr>
        <w:shd w:val="clear" w:color="FFF2C9" w:themeColor="accent4" w:themeTint="34" w:fill="FFF2C9" w:themeFill="accent4" w:themeFillTint="34"/>
      </w:tcPr>
    </w:tblStylePr>
    <w:tblStylePr w:type="band2Horz">
      <w:rPr>
        <w:rFonts w:ascii="Arial" w:hAnsi="Arial"/>
        <w:color w:val="FFD961"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EC1E0" w:themeColor="accent5"/>
        <w:left w:val="single" w:sz="4" w:space="0" w:color="4EC1E0" w:themeColor="accent5"/>
        <w:bottom w:val="single" w:sz="4" w:space="0" w:color="4EC1E0" w:themeColor="accent5"/>
        <w:right w:val="single" w:sz="4" w:space="0" w:color="4EC1E0" w:themeColor="accent5"/>
        <w:insideH w:val="single" w:sz="4" w:space="0" w:color="4EC1E0" w:themeColor="accent5"/>
        <w:insideV w:val="single" w:sz="4" w:space="0" w:color="4EC1E0" w:themeColor="accent5"/>
      </w:tblBorders>
    </w:tblPr>
    <w:tblStylePr w:type="firstRow">
      <w:rPr>
        <w:b/>
        <w:color w:val="1A7B95" w:themeColor="accent5" w:themeShade="95"/>
      </w:rPr>
      <w:tblPr/>
      <w:tcPr>
        <w:tcBorders>
          <w:bottom w:val="single" w:sz="12" w:space="0" w:color="4EC1E0" w:themeColor="accent5"/>
        </w:tcBorders>
      </w:tcPr>
    </w:tblStylePr>
    <w:tblStylePr w:type="lastRow">
      <w:rPr>
        <w:b/>
        <w:color w:val="1A7B95" w:themeColor="accent5" w:themeShade="95"/>
      </w:rPr>
    </w:tblStylePr>
    <w:tblStylePr w:type="firstCol">
      <w:rPr>
        <w:b/>
        <w:color w:val="1A7B95" w:themeColor="accent5" w:themeShade="95"/>
      </w:rPr>
    </w:tblStylePr>
    <w:tblStylePr w:type="lastCol">
      <w:rPr>
        <w:b/>
        <w:color w:val="1A7B95" w:themeColor="accent5" w:themeShade="95"/>
      </w:rPr>
    </w:tblStylePr>
    <w:tblStylePr w:type="band1Vert">
      <w:tblPr/>
      <w:tcPr>
        <w:shd w:val="clear" w:color="DAF2F8" w:themeColor="accent5" w:themeTint="34" w:fill="DAF2F8" w:themeFill="accent5" w:themeFillTint="34"/>
      </w:tcPr>
    </w:tblStylePr>
    <w:tblStylePr w:type="band1Horz">
      <w:rPr>
        <w:rFonts w:ascii="Arial" w:hAnsi="Arial"/>
        <w:color w:val="1A7B95" w:themeColor="accent5" w:themeShade="95"/>
        <w:sz w:val="22"/>
      </w:rPr>
      <w:tblPr/>
      <w:tcPr>
        <w:shd w:val="clear" w:color="DAF2F8" w:themeColor="accent5" w:themeTint="34" w:fill="DAF2F8" w:themeFill="accent5" w:themeFillTint="34"/>
      </w:tcPr>
    </w:tblStylePr>
    <w:tblStylePr w:type="band2Horz">
      <w:rPr>
        <w:rFonts w:ascii="Arial" w:hAnsi="Arial"/>
        <w:color w:val="1A7B9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82BC00" w:themeColor="accent6"/>
        <w:left w:val="single" w:sz="4" w:space="0" w:color="82BC00" w:themeColor="accent6"/>
        <w:bottom w:val="single" w:sz="4" w:space="0" w:color="82BC00" w:themeColor="accent6"/>
        <w:right w:val="single" w:sz="4" w:space="0" w:color="82BC00" w:themeColor="accent6"/>
        <w:insideH w:val="single" w:sz="4" w:space="0" w:color="82BC00" w:themeColor="accent6"/>
        <w:insideV w:val="single" w:sz="4" w:space="0" w:color="82BC00" w:themeColor="accent6"/>
      </w:tblBorders>
    </w:tblPr>
    <w:tblStylePr w:type="firstRow">
      <w:rPr>
        <w:b/>
        <w:color w:val="1A7B95" w:themeColor="accent5" w:themeShade="95"/>
      </w:rPr>
      <w:tblPr/>
      <w:tcPr>
        <w:tcBorders>
          <w:bottom w:val="single" w:sz="12" w:space="0" w:color="82BC00" w:themeColor="accent6"/>
        </w:tcBorders>
      </w:tcPr>
    </w:tblStylePr>
    <w:tblStylePr w:type="lastRow">
      <w:rPr>
        <w:b/>
        <w:color w:val="1A7B95" w:themeColor="accent5" w:themeShade="95"/>
      </w:rPr>
    </w:tblStylePr>
    <w:tblStylePr w:type="firstCol">
      <w:rPr>
        <w:b/>
        <w:color w:val="1A7B95" w:themeColor="accent5" w:themeShade="95"/>
      </w:rPr>
    </w:tblStylePr>
    <w:tblStylePr w:type="lastCol">
      <w:rPr>
        <w:b/>
        <w:color w:val="1A7B95" w:themeColor="accent5" w:themeShade="95"/>
      </w:rPr>
    </w:tblStylePr>
    <w:tblStylePr w:type="band1Vert">
      <w:tblPr/>
      <w:tcPr>
        <w:shd w:val="clear" w:color="EAFFBD" w:themeColor="accent6" w:themeTint="34" w:fill="EAFFBD" w:themeFill="accent6" w:themeFillTint="34"/>
      </w:tcPr>
    </w:tblStylePr>
    <w:tblStylePr w:type="band1Horz">
      <w:rPr>
        <w:rFonts w:ascii="Arial" w:hAnsi="Arial"/>
        <w:color w:val="1A7B95" w:themeColor="accent5" w:themeShade="95"/>
        <w:sz w:val="22"/>
      </w:rPr>
      <w:tblPr/>
      <w:tcPr>
        <w:shd w:val="clear" w:color="EAFFBD" w:themeColor="accent6" w:themeTint="34" w:fill="EAFFBD" w:themeFill="accent6" w:themeFillTint="34"/>
      </w:tcPr>
    </w:tblStylePr>
    <w:tblStylePr w:type="band2Horz">
      <w:rPr>
        <w:rFonts w:ascii="Arial" w:hAnsi="Arial"/>
        <w:color w:val="1A7B9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32FFEE" w:themeColor="accent1" w:themeTint="80"/>
        <w:right w:val="single" w:sz="4" w:space="0" w:color="32FFEE" w:themeColor="accent1" w:themeTint="80"/>
        <w:insideH w:val="single" w:sz="4" w:space="0" w:color="32FFEE" w:themeColor="accent1" w:themeTint="80"/>
        <w:insideV w:val="single" w:sz="4" w:space="0" w:color="32FFEE" w:themeColor="accent1" w:themeTint="80"/>
      </w:tblBorders>
    </w:tblPr>
    <w:tblStylePr w:type="firstRow">
      <w:rPr>
        <w:rFonts w:ascii="Arial" w:hAnsi="Arial"/>
        <w:b/>
        <w:color w:val="32FFEE" w:themeColor="accent1" w:themeTint="80" w:themeShade="95"/>
        <w:sz w:val="22"/>
      </w:rPr>
      <w:tblPr/>
      <w:tcPr>
        <w:tcBorders>
          <w:top w:val="none" w:sz="0" w:space="0" w:color="auto"/>
          <w:left w:val="none" w:sz="0" w:space="0" w:color="auto"/>
          <w:bottom w:val="single" w:sz="4" w:space="0" w:color="32FFEE" w:themeColor="accent1" w:themeTint="80"/>
          <w:right w:val="none" w:sz="0" w:space="0" w:color="auto"/>
        </w:tcBorders>
        <w:shd w:val="clear" w:color="FFFFFF" w:themeColor="light1" w:fill="FFFFFF" w:themeFill="light1"/>
      </w:tcPr>
    </w:tblStylePr>
    <w:tblStylePr w:type="lastRow">
      <w:rPr>
        <w:rFonts w:ascii="Arial" w:hAnsi="Arial"/>
        <w:b/>
        <w:color w:val="32FFEE" w:themeColor="accent1" w:themeTint="80" w:themeShade="95"/>
        <w:sz w:val="22"/>
      </w:rPr>
      <w:tblPr/>
      <w:tcPr>
        <w:tcBorders>
          <w:top w:val="single" w:sz="4" w:space="0" w:color="32FFEE"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2FFEE" w:themeColor="accent1" w:themeTint="80" w:themeShade="95"/>
        <w:sz w:val="22"/>
      </w:rPr>
      <w:tblPr/>
      <w:tcPr>
        <w:tcBorders>
          <w:top w:val="none" w:sz="0" w:space="0" w:color="auto"/>
          <w:left w:val="none" w:sz="0" w:space="0" w:color="auto"/>
          <w:bottom w:val="none" w:sz="0" w:space="0" w:color="auto"/>
          <w:right w:val="single" w:sz="4" w:space="0" w:color="32FFEE" w:themeColor="accent1" w:themeTint="80"/>
        </w:tcBorders>
        <w:shd w:val="clear" w:color="FFFFFF" w:fill="auto"/>
      </w:tcPr>
    </w:tblStylePr>
    <w:tblStylePr w:type="lastCol">
      <w:rPr>
        <w:rFonts w:ascii="Arial" w:hAnsi="Arial"/>
        <w:i/>
        <w:color w:val="32FFEE" w:themeColor="accent1" w:themeTint="80" w:themeShade="95"/>
        <w:sz w:val="22"/>
      </w:rPr>
      <w:tblPr/>
      <w:tcPr>
        <w:tcBorders>
          <w:top w:val="none" w:sz="0" w:space="0" w:color="auto"/>
          <w:left w:val="single" w:sz="4" w:space="0" w:color="32FFEE" w:themeColor="accent1" w:themeTint="80"/>
          <w:bottom w:val="none" w:sz="0" w:space="0" w:color="auto"/>
          <w:right w:val="none" w:sz="0" w:space="0" w:color="auto"/>
        </w:tcBorders>
        <w:shd w:val="clear" w:color="FFFFFF" w:fill="auto"/>
      </w:tcPr>
    </w:tblStylePr>
    <w:tblStylePr w:type="band1Vert">
      <w:tblPr/>
      <w:tcPr>
        <w:shd w:val="clear" w:color="ABFFF8" w:themeColor="accent1" w:themeTint="34" w:fill="ABFFF8" w:themeFill="accent1" w:themeFillTint="34"/>
      </w:tcPr>
    </w:tblStylePr>
    <w:tblStylePr w:type="band1Horz">
      <w:rPr>
        <w:rFonts w:ascii="Arial" w:hAnsi="Arial"/>
        <w:color w:val="32FFEE" w:themeColor="accent1" w:themeTint="80" w:themeShade="95"/>
        <w:sz w:val="22"/>
      </w:rPr>
      <w:tblPr/>
      <w:tcPr>
        <w:shd w:val="clear" w:color="ABFFF8" w:themeColor="accent1" w:themeTint="34" w:fill="ABFFF8" w:themeFill="accent1" w:themeFillTint="34"/>
      </w:tcPr>
    </w:tblStylePr>
    <w:tblStylePr w:type="band2Horz">
      <w:rPr>
        <w:rFonts w:ascii="Arial" w:hAnsi="Arial"/>
        <w:color w:val="32FFEE"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3A598" w:themeColor="accent2" w:themeTint="97"/>
        <w:right w:val="single" w:sz="4" w:space="0" w:color="F3A598" w:themeColor="accent2" w:themeTint="97"/>
        <w:insideH w:val="single" w:sz="4" w:space="0" w:color="F3A598" w:themeColor="accent2" w:themeTint="97"/>
        <w:insideV w:val="single" w:sz="4" w:space="0" w:color="F3A598" w:themeColor="accent2" w:themeTint="97"/>
      </w:tblBorders>
    </w:tblPr>
    <w:tblStylePr w:type="firstRow">
      <w:rPr>
        <w:rFonts w:ascii="Arial" w:hAnsi="Arial"/>
        <w:b/>
        <w:color w:val="F3A598" w:themeColor="accent2" w:themeTint="97" w:themeShade="95"/>
        <w:sz w:val="22"/>
      </w:rPr>
      <w:tblPr/>
      <w:tcPr>
        <w:tcBorders>
          <w:top w:val="none" w:sz="0" w:space="0" w:color="auto"/>
          <w:left w:val="none" w:sz="0" w:space="0" w:color="auto"/>
          <w:bottom w:val="single" w:sz="4" w:space="0" w:color="F3A598" w:themeColor="accent2" w:themeTint="97"/>
          <w:right w:val="none" w:sz="0" w:space="0" w:color="auto"/>
        </w:tcBorders>
        <w:shd w:val="clear" w:color="FFFFFF" w:themeColor="light1" w:fill="FFFFFF" w:themeFill="light1"/>
      </w:tcPr>
    </w:tblStylePr>
    <w:tblStylePr w:type="lastRow">
      <w:rPr>
        <w:rFonts w:ascii="Arial" w:hAnsi="Arial"/>
        <w:b/>
        <w:color w:val="F3A598" w:themeColor="accent2" w:themeTint="97" w:themeShade="95"/>
        <w:sz w:val="22"/>
      </w:rPr>
      <w:tblPr/>
      <w:tcPr>
        <w:tcBorders>
          <w:top w:val="single" w:sz="4" w:space="0" w:color="F3A598"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3A598" w:themeColor="accent2" w:themeTint="97" w:themeShade="95"/>
        <w:sz w:val="22"/>
      </w:rPr>
      <w:tblPr/>
      <w:tcPr>
        <w:tcBorders>
          <w:top w:val="none" w:sz="0" w:space="0" w:color="auto"/>
          <w:left w:val="none" w:sz="0" w:space="0" w:color="auto"/>
          <w:bottom w:val="none" w:sz="0" w:space="0" w:color="auto"/>
          <w:right w:val="single" w:sz="4" w:space="0" w:color="F3A598" w:themeColor="accent2" w:themeTint="97"/>
        </w:tcBorders>
        <w:shd w:val="clear" w:color="FFFFFF" w:fill="auto"/>
      </w:tcPr>
    </w:tblStylePr>
    <w:tblStylePr w:type="lastCol">
      <w:rPr>
        <w:rFonts w:ascii="Arial" w:hAnsi="Arial"/>
        <w:i/>
        <w:color w:val="F3A598" w:themeColor="accent2" w:themeTint="97" w:themeShade="95"/>
        <w:sz w:val="22"/>
      </w:rPr>
      <w:tblPr/>
      <w:tcPr>
        <w:tcBorders>
          <w:top w:val="none" w:sz="0" w:space="0" w:color="auto"/>
          <w:left w:val="single" w:sz="4" w:space="0" w:color="F3A598" w:themeColor="accent2" w:themeTint="97"/>
          <w:bottom w:val="none" w:sz="0" w:space="0" w:color="auto"/>
          <w:right w:val="none" w:sz="0" w:space="0" w:color="auto"/>
        </w:tcBorders>
        <w:shd w:val="clear" w:color="FFFFFF" w:fill="auto"/>
      </w:tcPr>
    </w:tblStylePr>
    <w:tblStylePr w:type="band1Vert">
      <w:tblPr/>
      <w:tcPr>
        <w:shd w:val="clear" w:color="FBE1DC" w:themeColor="accent2" w:themeTint="32" w:fill="FBE1DC" w:themeFill="accent2" w:themeFillTint="32"/>
      </w:tcPr>
    </w:tblStylePr>
    <w:tblStylePr w:type="band1Horz">
      <w:rPr>
        <w:rFonts w:ascii="Arial" w:hAnsi="Arial"/>
        <w:color w:val="F3A598" w:themeColor="accent2" w:themeTint="97" w:themeShade="95"/>
        <w:sz w:val="22"/>
      </w:rPr>
      <w:tblPr/>
      <w:tcPr>
        <w:shd w:val="clear" w:color="FBE1DC" w:themeColor="accent2" w:themeTint="32" w:fill="FBE1DC" w:themeFill="accent2" w:themeFillTint="32"/>
      </w:tcPr>
    </w:tblStylePr>
    <w:tblStylePr w:type="band2Horz">
      <w:rPr>
        <w:rFonts w:ascii="Arial" w:hAnsi="Arial"/>
        <w:color w:val="F3A598"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04799" w:themeColor="accent3" w:themeTint="FE"/>
        <w:right w:val="single" w:sz="4" w:space="0" w:color="904799" w:themeColor="accent3" w:themeTint="FE"/>
        <w:insideH w:val="single" w:sz="4" w:space="0" w:color="904799" w:themeColor="accent3" w:themeTint="FE"/>
        <w:insideV w:val="single" w:sz="4" w:space="0" w:color="904799" w:themeColor="accent3" w:themeTint="FE"/>
      </w:tblBorders>
    </w:tblPr>
    <w:tblStylePr w:type="firstRow">
      <w:rPr>
        <w:rFonts w:ascii="Arial" w:hAnsi="Arial"/>
        <w:b/>
        <w:color w:val="904799" w:themeColor="accent3" w:themeTint="FE" w:themeShade="95"/>
        <w:sz w:val="22"/>
      </w:rPr>
      <w:tblPr/>
      <w:tcPr>
        <w:tcBorders>
          <w:top w:val="none" w:sz="0" w:space="0" w:color="auto"/>
          <w:left w:val="none" w:sz="0" w:space="0" w:color="auto"/>
          <w:bottom w:val="single" w:sz="4" w:space="0" w:color="904799" w:themeColor="accent3" w:themeTint="FE"/>
          <w:right w:val="none" w:sz="0" w:space="0" w:color="auto"/>
        </w:tcBorders>
        <w:shd w:val="clear" w:color="FFFFFF" w:themeColor="light1" w:fill="FFFFFF" w:themeFill="light1"/>
      </w:tcPr>
    </w:tblStylePr>
    <w:tblStylePr w:type="lastRow">
      <w:rPr>
        <w:rFonts w:ascii="Arial" w:hAnsi="Arial"/>
        <w:b/>
        <w:color w:val="904799" w:themeColor="accent3" w:themeTint="FE" w:themeShade="95"/>
        <w:sz w:val="22"/>
      </w:rPr>
      <w:tblPr/>
      <w:tcPr>
        <w:tcBorders>
          <w:top w:val="single" w:sz="4" w:space="0" w:color="90479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04799" w:themeColor="accent3" w:themeTint="FE" w:themeShade="95"/>
        <w:sz w:val="22"/>
      </w:rPr>
      <w:tblPr/>
      <w:tcPr>
        <w:tcBorders>
          <w:top w:val="none" w:sz="0" w:space="0" w:color="auto"/>
          <w:left w:val="none" w:sz="0" w:space="0" w:color="auto"/>
          <w:bottom w:val="none" w:sz="0" w:space="0" w:color="auto"/>
          <w:right w:val="single" w:sz="4" w:space="0" w:color="904799" w:themeColor="accent3" w:themeTint="FE"/>
        </w:tcBorders>
        <w:shd w:val="clear" w:color="FFFFFF" w:fill="auto"/>
      </w:tcPr>
    </w:tblStylePr>
    <w:tblStylePr w:type="lastCol">
      <w:rPr>
        <w:rFonts w:ascii="Arial" w:hAnsi="Arial"/>
        <w:i/>
        <w:color w:val="904799" w:themeColor="accent3" w:themeTint="FE" w:themeShade="95"/>
        <w:sz w:val="22"/>
      </w:rPr>
      <w:tblPr/>
      <w:tcPr>
        <w:tcBorders>
          <w:top w:val="none" w:sz="0" w:space="0" w:color="auto"/>
          <w:left w:val="single" w:sz="4" w:space="0" w:color="904799" w:themeColor="accent3" w:themeTint="FE"/>
          <w:bottom w:val="none" w:sz="0" w:space="0" w:color="auto"/>
          <w:right w:val="none" w:sz="0" w:space="0" w:color="auto"/>
        </w:tcBorders>
        <w:shd w:val="clear" w:color="FFFFFF" w:fill="auto"/>
      </w:tcPr>
    </w:tblStylePr>
    <w:tblStylePr w:type="band1Vert">
      <w:tblPr/>
      <w:tcPr>
        <w:shd w:val="clear" w:color="EAD7EC" w:themeColor="accent3" w:themeTint="34" w:fill="EAD7EC" w:themeFill="accent3" w:themeFillTint="34"/>
      </w:tcPr>
    </w:tblStylePr>
    <w:tblStylePr w:type="band1Horz">
      <w:rPr>
        <w:rFonts w:ascii="Arial" w:hAnsi="Arial"/>
        <w:color w:val="904799" w:themeColor="accent3" w:themeTint="FE" w:themeShade="95"/>
        <w:sz w:val="22"/>
      </w:rPr>
      <w:tblPr/>
      <w:tcPr>
        <w:shd w:val="clear" w:color="EAD7EC" w:themeColor="accent3" w:themeTint="34" w:fill="EAD7EC" w:themeFill="accent3" w:themeFillTint="34"/>
      </w:tcPr>
    </w:tblStylePr>
    <w:tblStylePr w:type="band2Horz">
      <w:rPr>
        <w:rFonts w:ascii="Arial" w:hAnsi="Arial"/>
        <w:color w:val="90479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961" w:themeColor="accent4" w:themeTint="9A"/>
        <w:right w:val="single" w:sz="4" w:space="0" w:color="FFD961" w:themeColor="accent4" w:themeTint="9A"/>
        <w:insideH w:val="single" w:sz="4" w:space="0" w:color="FFD961" w:themeColor="accent4" w:themeTint="9A"/>
        <w:insideV w:val="single" w:sz="4" w:space="0" w:color="FFD961" w:themeColor="accent4" w:themeTint="9A"/>
      </w:tblBorders>
    </w:tblPr>
    <w:tblStylePr w:type="firstRow">
      <w:rPr>
        <w:rFonts w:ascii="Arial" w:hAnsi="Arial"/>
        <w:b/>
        <w:color w:val="FFD961" w:themeColor="accent4" w:themeTint="9A" w:themeShade="95"/>
        <w:sz w:val="22"/>
      </w:rPr>
      <w:tblPr/>
      <w:tcPr>
        <w:tcBorders>
          <w:top w:val="none" w:sz="0" w:space="0" w:color="auto"/>
          <w:left w:val="none" w:sz="0" w:space="0" w:color="auto"/>
          <w:bottom w:val="single" w:sz="4" w:space="0" w:color="FFD961" w:themeColor="accent4" w:themeTint="9A"/>
          <w:right w:val="none" w:sz="0" w:space="0" w:color="auto"/>
        </w:tcBorders>
        <w:shd w:val="clear" w:color="FFFFFF" w:themeColor="light1" w:fill="FFFFFF" w:themeFill="light1"/>
      </w:tcPr>
    </w:tblStylePr>
    <w:tblStylePr w:type="lastRow">
      <w:rPr>
        <w:rFonts w:ascii="Arial" w:hAnsi="Arial"/>
        <w:b/>
        <w:color w:val="FFD961" w:themeColor="accent4" w:themeTint="9A" w:themeShade="95"/>
        <w:sz w:val="22"/>
      </w:rPr>
      <w:tblPr/>
      <w:tcPr>
        <w:tcBorders>
          <w:top w:val="single" w:sz="4" w:space="0" w:color="FFD961"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961" w:themeColor="accent4" w:themeTint="9A" w:themeShade="95"/>
        <w:sz w:val="22"/>
      </w:rPr>
      <w:tblPr/>
      <w:tcPr>
        <w:tcBorders>
          <w:top w:val="none" w:sz="0" w:space="0" w:color="auto"/>
          <w:left w:val="none" w:sz="0" w:space="0" w:color="auto"/>
          <w:bottom w:val="none" w:sz="0" w:space="0" w:color="auto"/>
          <w:right w:val="single" w:sz="4" w:space="0" w:color="FFD961" w:themeColor="accent4" w:themeTint="9A"/>
        </w:tcBorders>
        <w:shd w:val="clear" w:color="FFFFFF" w:fill="auto"/>
      </w:tcPr>
    </w:tblStylePr>
    <w:tblStylePr w:type="lastCol">
      <w:rPr>
        <w:rFonts w:ascii="Arial" w:hAnsi="Arial"/>
        <w:i/>
        <w:color w:val="FFD961" w:themeColor="accent4" w:themeTint="9A" w:themeShade="95"/>
        <w:sz w:val="22"/>
      </w:rPr>
      <w:tblPr/>
      <w:tcPr>
        <w:tcBorders>
          <w:top w:val="none" w:sz="0" w:space="0" w:color="auto"/>
          <w:left w:val="single" w:sz="4" w:space="0" w:color="FFD961" w:themeColor="accent4" w:themeTint="9A"/>
          <w:bottom w:val="none" w:sz="0" w:space="0" w:color="auto"/>
          <w:right w:val="none" w:sz="0" w:space="0" w:color="auto"/>
        </w:tcBorders>
        <w:shd w:val="clear" w:color="FFFFFF" w:fill="auto"/>
      </w:tcPr>
    </w:tblStylePr>
    <w:tblStylePr w:type="band1Vert">
      <w:tblPr/>
      <w:tcPr>
        <w:shd w:val="clear" w:color="FFF2C9" w:themeColor="accent4" w:themeTint="34" w:fill="FFF2C9" w:themeFill="accent4" w:themeFillTint="34"/>
      </w:tcPr>
    </w:tblStylePr>
    <w:tblStylePr w:type="band1Horz">
      <w:rPr>
        <w:rFonts w:ascii="Arial" w:hAnsi="Arial"/>
        <w:color w:val="FFD961" w:themeColor="accent4" w:themeTint="9A" w:themeShade="95"/>
        <w:sz w:val="22"/>
      </w:rPr>
      <w:tblPr/>
      <w:tcPr>
        <w:shd w:val="clear" w:color="FFF2C9" w:themeColor="accent4" w:themeTint="34" w:fill="FFF2C9" w:themeFill="accent4" w:themeFillTint="34"/>
      </w:tcPr>
    </w:tblStylePr>
    <w:tblStylePr w:type="band2Horz">
      <w:rPr>
        <w:rFonts w:ascii="Arial" w:hAnsi="Arial"/>
        <w:color w:val="FFD961"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ADBED" w:themeColor="accent5" w:themeTint="90"/>
        <w:right w:val="single" w:sz="4" w:space="0" w:color="9ADBED" w:themeColor="accent5" w:themeTint="90"/>
        <w:insideH w:val="single" w:sz="4" w:space="0" w:color="9ADBED" w:themeColor="accent5" w:themeTint="90"/>
        <w:insideV w:val="single" w:sz="4" w:space="0" w:color="9ADBED" w:themeColor="accent5" w:themeTint="90"/>
      </w:tblBorders>
    </w:tblPr>
    <w:tblStylePr w:type="firstRow">
      <w:rPr>
        <w:rFonts w:ascii="Arial" w:hAnsi="Arial"/>
        <w:b/>
        <w:color w:val="1A7B95" w:themeColor="accent5" w:themeShade="95"/>
        <w:sz w:val="22"/>
      </w:rPr>
      <w:tblPr/>
      <w:tcPr>
        <w:tcBorders>
          <w:top w:val="none" w:sz="0" w:space="0" w:color="auto"/>
          <w:left w:val="none" w:sz="0" w:space="0" w:color="auto"/>
          <w:bottom w:val="single" w:sz="4" w:space="0" w:color="9ADBED" w:themeColor="accent5" w:themeTint="90"/>
          <w:right w:val="none" w:sz="0" w:space="0" w:color="auto"/>
        </w:tcBorders>
        <w:shd w:val="clear" w:color="FFFFFF" w:themeColor="light1" w:fill="FFFFFF" w:themeFill="light1"/>
      </w:tcPr>
    </w:tblStylePr>
    <w:tblStylePr w:type="lastRow">
      <w:rPr>
        <w:rFonts w:ascii="Arial" w:hAnsi="Arial"/>
        <w:b/>
        <w:color w:val="1A7B95" w:themeColor="accent5" w:themeShade="95"/>
        <w:sz w:val="22"/>
      </w:rPr>
      <w:tblPr/>
      <w:tcPr>
        <w:tcBorders>
          <w:top w:val="single" w:sz="4" w:space="0" w:color="9ADBE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A7B95" w:themeColor="accent5" w:themeShade="95"/>
        <w:sz w:val="22"/>
      </w:rPr>
      <w:tblPr/>
      <w:tcPr>
        <w:tcBorders>
          <w:top w:val="none" w:sz="0" w:space="0" w:color="auto"/>
          <w:left w:val="none" w:sz="0" w:space="0" w:color="auto"/>
          <w:bottom w:val="none" w:sz="0" w:space="0" w:color="auto"/>
          <w:right w:val="single" w:sz="4" w:space="0" w:color="9ADBED" w:themeColor="accent5" w:themeTint="90"/>
        </w:tcBorders>
        <w:shd w:val="clear" w:color="FFFFFF" w:fill="auto"/>
      </w:tcPr>
    </w:tblStylePr>
    <w:tblStylePr w:type="lastCol">
      <w:rPr>
        <w:rFonts w:ascii="Arial" w:hAnsi="Arial"/>
        <w:i/>
        <w:color w:val="1A7B95" w:themeColor="accent5" w:themeShade="95"/>
        <w:sz w:val="22"/>
      </w:rPr>
      <w:tblPr/>
      <w:tcPr>
        <w:tcBorders>
          <w:top w:val="none" w:sz="0" w:space="0" w:color="auto"/>
          <w:left w:val="single" w:sz="4" w:space="0" w:color="9ADBED" w:themeColor="accent5" w:themeTint="90"/>
          <w:bottom w:val="none" w:sz="0" w:space="0" w:color="auto"/>
          <w:right w:val="none" w:sz="0" w:space="0" w:color="auto"/>
        </w:tcBorders>
        <w:shd w:val="clear" w:color="FFFFFF" w:fill="auto"/>
      </w:tcPr>
    </w:tblStylePr>
    <w:tblStylePr w:type="band1Vert">
      <w:tblPr/>
      <w:tcPr>
        <w:shd w:val="clear" w:color="DAF2F8" w:themeColor="accent5" w:themeTint="34" w:fill="DAF2F8" w:themeFill="accent5" w:themeFillTint="34"/>
      </w:tcPr>
    </w:tblStylePr>
    <w:tblStylePr w:type="band1Horz">
      <w:rPr>
        <w:rFonts w:ascii="Arial" w:hAnsi="Arial"/>
        <w:color w:val="1A7B95" w:themeColor="accent5" w:themeShade="95"/>
        <w:sz w:val="22"/>
      </w:rPr>
      <w:tblPr/>
      <w:tcPr>
        <w:shd w:val="clear" w:color="DAF2F8" w:themeColor="accent5" w:themeTint="34" w:fill="DAF2F8" w:themeFill="accent5" w:themeFillTint="34"/>
      </w:tcPr>
    </w:tblStylePr>
    <w:tblStylePr w:type="band2Horz">
      <w:rPr>
        <w:rFonts w:ascii="Arial" w:hAnsi="Arial"/>
        <w:color w:val="1A7B9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C6FF49" w:themeColor="accent6" w:themeTint="90"/>
        <w:right w:val="single" w:sz="4" w:space="0" w:color="C6FF49" w:themeColor="accent6" w:themeTint="90"/>
        <w:insideH w:val="single" w:sz="4" w:space="0" w:color="C6FF49" w:themeColor="accent6" w:themeTint="90"/>
        <w:insideV w:val="single" w:sz="4" w:space="0" w:color="C6FF49" w:themeColor="accent6" w:themeTint="90"/>
      </w:tblBorders>
    </w:tblPr>
    <w:tblStylePr w:type="firstRow">
      <w:rPr>
        <w:rFonts w:ascii="Arial" w:hAnsi="Arial"/>
        <w:b/>
        <w:color w:val="4B6D00" w:themeColor="accent6" w:themeShade="95"/>
        <w:sz w:val="22"/>
      </w:rPr>
      <w:tblPr/>
      <w:tcPr>
        <w:tcBorders>
          <w:top w:val="none" w:sz="0" w:space="0" w:color="auto"/>
          <w:left w:val="none" w:sz="0" w:space="0" w:color="auto"/>
          <w:bottom w:val="single" w:sz="4" w:space="0" w:color="C6FF49" w:themeColor="accent6" w:themeTint="90"/>
          <w:right w:val="none" w:sz="0" w:space="0" w:color="auto"/>
        </w:tcBorders>
        <w:shd w:val="clear" w:color="FFFFFF" w:themeColor="light1" w:fill="FFFFFF" w:themeFill="light1"/>
      </w:tcPr>
    </w:tblStylePr>
    <w:tblStylePr w:type="lastRow">
      <w:rPr>
        <w:rFonts w:ascii="Arial" w:hAnsi="Arial"/>
        <w:b/>
        <w:color w:val="4B6D00" w:themeColor="accent6" w:themeShade="95"/>
        <w:sz w:val="22"/>
      </w:rPr>
      <w:tblPr/>
      <w:tcPr>
        <w:tcBorders>
          <w:top w:val="single" w:sz="4" w:space="0" w:color="C6FF49"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B6D00" w:themeColor="accent6" w:themeShade="95"/>
        <w:sz w:val="22"/>
      </w:rPr>
      <w:tblPr/>
      <w:tcPr>
        <w:tcBorders>
          <w:top w:val="none" w:sz="0" w:space="0" w:color="auto"/>
          <w:left w:val="none" w:sz="0" w:space="0" w:color="auto"/>
          <w:bottom w:val="none" w:sz="0" w:space="0" w:color="auto"/>
          <w:right w:val="single" w:sz="4" w:space="0" w:color="C6FF49" w:themeColor="accent6" w:themeTint="90"/>
        </w:tcBorders>
        <w:shd w:val="clear" w:color="FFFFFF" w:fill="auto"/>
      </w:tcPr>
    </w:tblStylePr>
    <w:tblStylePr w:type="lastCol">
      <w:rPr>
        <w:rFonts w:ascii="Arial" w:hAnsi="Arial"/>
        <w:i/>
        <w:color w:val="4B6D00" w:themeColor="accent6" w:themeShade="95"/>
        <w:sz w:val="22"/>
      </w:rPr>
      <w:tblPr/>
      <w:tcPr>
        <w:tcBorders>
          <w:top w:val="none" w:sz="0" w:space="0" w:color="auto"/>
          <w:left w:val="single" w:sz="4" w:space="0" w:color="C6FF49" w:themeColor="accent6" w:themeTint="90"/>
          <w:bottom w:val="none" w:sz="0" w:space="0" w:color="auto"/>
          <w:right w:val="none" w:sz="0" w:space="0" w:color="auto"/>
        </w:tcBorders>
        <w:shd w:val="clear" w:color="FFFFFF" w:fill="auto"/>
      </w:tcPr>
    </w:tblStylePr>
    <w:tblStylePr w:type="band1Vert">
      <w:tblPr/>
      <w:tcPr>
        <w:shd w:val="clear" w:color="EAFFBD" w:themeColor="accent6" w:themeTint="34" w:fill="EAFFBD" w:themeFill="accent6" w:themeFillTint="34"/>
      </w:tcPr>
    </w:tblStylePr>
    <w:tblStylePr w:type="band1Horz">
      <w:rPr>
        <w:rFonts w:ascii="Arial" w:hAnsi="Arial"/>
        <w:color w:val="4B6D00" w:themeColor="accent6" w:themeShade="95"/>
        <w:sz w:val="22"/>
      </w:rPr>
      <w:tblPr/>
      <w:tcPr>
        <w:shd w:val="clear" w:color="EAFFBD" w:themeColor="accent6" w:themeTint="34" w:fill="EAFFBD" w:themeFill="accent6" w:themeFillTint="34"/>
      </w:tcPr>
    </w:tblStylePr>
    <w:tblStylePr w:type="band2Horz">
      <w:rPr>
        <w:rFonts w:ascii="Arial" w:hAnsi="Arial"/>
        <w:color w:val="4B6D00"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5E" w:themeColor="accent1"/>
          <w:right w:val="none" w:sz="4" w:space="0" w:color="000000"/>
        </w:tcBorders>
      </w:tcPr>
    </w:tblStylePr>
    <w:tblStylePr w:type="lastRow">
      <w:rPr>
        <w:b/>
        <w:color w:val="404040"/>
      </w:rPr>
      <w:tblPr/>
      <w:tcPr>
        <w:tcBorders>
          <w:top w:val="single" w:sz="4" w:space="0" w:color="00665E"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FFF6" w:themeColor="accent1" w:themeTint="40" w:fill="98FFF6" w:themeFill="accent1" w:themeFillTint="40"/>
      </w:tcPr>
    </w:tblStylePr>
    <w:tblStylePr w:type="band1Horz">
      <w:tblPr/>
      <w:tcPr>
        <w:shd w:val="clear" w:color="98FFF6" w:themeColor="accent1" w:themeTint="40" w:fill="98FFF6"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B6852" w:themeColor="accent2"/>
          <w:right w:val="none" w:sz="4" w:space="0" w:color="000000"/>
        </w:tcBorders>
      </w:tcPr>
    </w:tblStylePr>
    <w:tblStylePr w:type="lastRow">
      <w:rPr>
        <w:b/>
        <w:color w:val="404040"/>
      </w:rPr>
      <w:tblPr/>
      <w:tcPr>
        <w:tcBorders>
          <w:top w:val="single" w:sz="4" w:space="0" w:color="EB685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8D3" w:themeColor="accent2" w:themeTint="40" w:fill="FAD8D3" w:themeFill="accent2" w:themeFillTint="40"/>
      </w:tcPr>
    </w:tblStylePr>
    <w:tblStylePr w:type="band1Horz">
      <w:tblPr/>
      <w:tcPr>
        <w:shd w:val="clear" w:color="FAD8D3" w:themeColor="accent2" w:themeTint="40" w:fill="FAD8D3"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04799" w:themeColor="accent3"/>
          <w:right w:val="none" w:sz="4" w:space="0" w:color="000000"/>
        </w:tcBorders>
      </w:tcPr>
    </w:tblStylePr>
    <w:tblStylePr w:type="lastRow">
      <w:rPr>
        <w:b/>
        <w:color w:val="404040"/>
      </w:rPr>
      <w:tblPr/>
      <w:tcPr>
        <w:tcBorders>
          <w:top w:val="single" w:sz="4" w:space="0" w:color="90479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CDE8" w:themeColor="accent3" w:themeTint="40" w:fill="E5CDE8" w:themeFill="accent3" w:themeFillTint="40"/>
      </w:tcPr>
    </w:tblStylePr>
    <w:tblStylePr w:type="band1Horz">
      <w:tblPr/>
      <w:tcPr>
        <w:shd w:val="clear" w:color="E5CDE8" w:themeColor="accent3" w:themeTint="40" w:fill="E5CD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9BE00" w:themeColor="accent4"/>
          <w:right w:val="none" w:sz="4" w:space="0" w:color="000000"/>
        </w:tcBorders>
      </w:tcPr>
    </w:tblStylePr>
    <w:tblStylePr w:type="lastRow">
      <w:rPr>
        <w:b/>
        <w:color w:val="404040"/>
      </w:rPr>
      <w:tblPr/>
      <w:tcPr>
        <w:tcBorders>
          <w:top w:val="single" w:sz="4" w:space="0" w:color="F9BE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D" w:themeColor="accent4" w:themeTint="40" w:fill="FFEFBD" w:themeFill="accent4" w:themeFillTint="40"/>
      </w:tcPr>
    </w:tblStylePr>
    <w:tblStylePr w:type="band1Horz">
      <w:tblPr/>
      <w:tcPr>
        <w:shd w:val="clear" w:color="FFEFBD" w:themeColor="accent4" w:themeTint="40" w:fill="FFEFBD"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C1E0" w:themeColor="accent5"/>
          <w:right w:val="none" w:sz="4" w:space="0" w:color="000000"/>
        </w:tcBorders>
      </w:tcPr>
    </w:tblStylePr>
    <w:tblStylePr w:type="lastRow">
      <w:rPr>
        <w:b/>
        <w:color w:val="404040"/>
      </w:rPr>
      <w:tblPr/>
      <w:tcPr>
        <w:tcBorders>
          <w:top w:val="single" w:sz="4" w:space="0" w:color="4EC1E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EFF7" w:themeColor="accent5" w:themeTint="40" w:fill="D2EFF7" w:themeFill="accent5" w:themeFillTint="40"/>
      </w:tcPr>
    </w:tblStylePr>
    <w:tblStylePr w:type="band1Horz">
      <w:tblPr/>
      <w:tcPr>
        <w:shd w:val="clear" w:color="D2EFF7" w:themeColor="accent5" w:themeTint="40" w:fill="D2EFF7"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2BC00" w:themeColor="accent6"/>
          <w:right w:val="none" w:sz="4" w:space="0" w:color="000000"/>
        </w:tcBorders>
      </w:tcPr>
    </w:tblStylePr>
    <w:tblStylePr w:type="lastRow">
      <w:rPr>
        <w:b/>
        <w:color w:val="404040"/>
      </w:rPr>
      <w:tblPr/>
      <w:tcPr>
        <w:tcBorders>
          <w:top w:val="single" w:sz="4" w:space="0" w:color="82BC0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FFAE" w:themeColor="accent6" w:themeTint="40" w:fill="E5FFAE" w:themeFill="accent6" w:themeFillTint="40"/>
      </w:tcPr>
    </w:tblStylePr>
    <w:tblStylePr w:type="band1Horz">
      <w:tblPr/>
      <w:tcPr>
        <w:shd w:val="clear" w:color="E5FFAE" w:themeColor="accent6" w:themeTint="40" w:fill="E5FFAE"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18FFEC" w:themeColor="accent1" w:themeTint="90"/>
        <w:bottom w:val="single" w:sz="4" w:space="0" w:color="18FFEC" w:themeColor="accent1" w:themeTint="90"/>
        <w:insideH w:val="single" w:sz="4" w:space="0" w:color="18FFEC" w:themeColor="accent1" w:themeTint="90"/>
      </w:tblBorders>
    </w:tblPr>
    <w:tblStylePr w:type="firstRow">
      <w:rPr>
        <w:rFonts w:ascii="Arial" w:hAnsi="Arial"/>
        <w:b/>
        <w:color w:val="404040"/>
        <w:sz w:val="22"/>
      </w:rPr>
      <w:tblPr/>
      <w:tcPr>
        <w:tcBorders>
          <w:top w:val="single" w:sz="4" w:space="0" w:color="18FFEC" w:themeColor="accent1" w:themeTint="90"/>
          <w:left w:val="none" w:sz="4" w:space="0" w:color="000000"/>
          <w:bottom w:val="single" w:sz="4" w:space="0" w:color="18FFEC" w:themeColor="accent1" w:themeTint="90"/>
          <w:right w:val="none" w:sz="4" w:space="0" w:color="000000"/>
        </w:tcBorders>
      </w:tcPr>
    </w:tblStylePr>
    <w:tblStylePr w:type="lastRow">
      <w:rPr>
        <w:rFonts w:ascii="Arial" w:hAnsi="Arial"/>
        <w:b/>
        <w:color w:val="404040"/>
        <w:sz w:val="22"/>
      </w:rPr>
      <w:tblPr/>
      <w:tcPr>
        <w:tcBorders>
          <w:top w:val="single" w:sz="4" w:space="0" w:color="18FFEC" w:themeColor="accent1" w:themeTint="90"/>
          <w:left w:val="none" w:sz="4" w:space="0" w:color="000000"/>
          <w:bottom w:val="single" w:sz="4" w:space="0" w:color="18FFE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FFF6" w:themeColor="accent1" w:themeTint="40" w:fill="98FFF6" w:themeFill="accent1" w:themeFillTint="40"/>
      </w:tcPr>
    </w:tblStylePr>
    <w:tblStylePr w:type="band1Horz">
      <w:rPr>
        <w:rFonts w:ascii="Arial" w:hAnsi="Arial"/>
        <w:color w:val="404040"/>
        <w:sz w:val="22"/>
      </w:rPr>
      <w:tblPr/>
      <w:tcPr>
        <w:shd w:val="clear" w:color="98FFF6" w:themeColor="accent1" w:themeTint="40" w:fill="98FFF6"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3A99D" w:themeColor="accent2" w:themeTint="90"/>
        <w:bottom w:val="single" w:sz="4" w:space="0" w:color="F3A99D" w:themeColor="accent2" w:themeTint="90"/>
        <w:insideH w:val="single" w:sz="4" w:space="0" w:color="F3A99D" w:themeColor="accent2" w:themeTint="90"/>
      </w:tblBorders>
    </w:tblPr>
    <w:tblStylePr w:type="firstRow">
      <w:rPr>
        <w:rFonts w:ascii="Arial" w:hAnsi="Arial"/>
        <w:b/>
        <w:color w:val="404040"/>
        <w:sz w:val="22"/>
      </w:rPr>
      <w:tblPr/>
      <w:tcPr>
        <w:tcBorders>
          <w:top w:val="single" w:sz="4" w:space="0" w:color="F3A99D" w:themeColor="accent2" w:themeTint="90"/>
          <w:left w:val="none" w:sz="4" w:space="0" w:color="000000"/>
          <w:bottom w:val="single" w:sz="4" w:space="0" w:color="F3A99D" w:themeColor="accent2" w:themeTint="90"/>
          <w:right w:val="none" w:sz="4" w:space="0" w:color="000000"/>
        </w:tcBorders>
      </w:tcPr>
    </w:tblStylePr>
    <w:tblStylePr w:type="lastRow">
      <w:rPr>
        <w:rFonts w:ascii="Arial" w:hAnsi="Arial"/>
        <w:b/>
        <w:color w:val="404040"/>
        <w:sz w:val="22"/>
      </w:rPr>
      <w:tblPr/>
      <w:tcPr>
        <w:tcBorders>
          <w:top w:val="single" w:sz="4" w:space="0" w:color="F3A99D" w:themeColor="accent2" w:themeTint="90"/>
          <w:left w:val="none" w:sz="4" w:space="0" w:color="000000"/>
          <w:bottom w:val="single" w:sz="4" w:space="0" w:color="F3A99D"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8D3" w:themeColor="accent2" w:themeTint="40" w:fill="FAD8D3" w:themeFill="accent2" w:themeFillTint="40"/>
      </w:tcPr>
    </w:tblStylePr>
    <w:tblStylePr w:type="band1Horz">
      <w:rPr>
        <w:rFonts w:ascii="Arial" w:hAnsi="Arial"/>
        <w:color w:val="404040"/>
        <w:sz w:val="22"/>
      </w:rPr>
      <w:tblPr/>
      <w:tcPr>
        <w:shd w:val="clear" w:color="FAD8D3" w:themeColor="accent2" w:themeTint="40" w:fill="FAD8D3"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590CB" w:themeColor="accent3" w:themeTint="90"/>
        <w:bottom w:val="single" w:sz="4" w:space="0" w:color="C590CB" w:themeColor="accent3" w:themeTint="90"/>
        <w:insideH w:val="single" w:sz="4" w:space="0" w:color="C590CB" w:themeColor="accent3" w:themeTint="90"/>
      </w:tblBorders>
    </w:tblPr>
    <w:tblStylePr w:type="firstRow">
      <w:rPr>
        <w:rFonts w:ascii="Arial" w:hAnsi="Arial"/>
        <w:b/>
        <w:color w:val="404040"/>
        <w:sz w:val="22"/>
      </w:rPr>
      <w:tblPr/>
      <w:tcPr>
        <w:tcBorders>
          <w:top w:val="single" w:sz="4" w:space="0" w:color="C590CB" w:themeColor="accent3" w:themeTint="90"/>
          <w:left w:val="none" w:sz="4" w:space="0" w:color="000000"/>
          <w:bottom w:val="single" w:sz="4" w:space="0" w:color="C590CB" w:themeColor="accent3" w:themeTint="90"/>
          <w:right w:val="none" w:sz="4" w:space="0" w:color="000000"/>
        </w:tcBorders>
      </w:tcPr>
    </w:tblStylePr>
    <w:tblStylePr w:type="lastRow">
      <w:rPr>
        <w:rFonts w:ascii="Arial" w:hAnsi="Arial"/>
        <w:b/>
        <w:color w:val="404040"/>
        <w:sz w:val="22"/>
      </w:rPr>
      <w:tblPr/>
      <w:tcPr>
        <w:tcBorders>
          <w:top w:val="single" w:sz="4" w:space="0" w:color="C590CB" w:themeColor="accent3" w:themeTint="90"/>
          <w:left w:val="none" w:sz="4" w:space="0" w:color="000000"/>
          <w:bottom w:val="single" w:sz="4" w:space="0" w:color="C590C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CDE8" w:themeColor="accent3" w:themeTint="40" w:fill="E5CDE8" w:themeFill="accent3" w:themeFillTint="40"/>
      </w:tcPr>
    </w:tblStylePr>
    <w:tblStylePr w:type="band1Horz">
      <w:rPr>
        <w:rFonts w:ascii="Arial" w:hAnsi="Arial"/>
        <w:color w:val="404040"/>
        <w:sz w:val="22"/>
      </w:rPr>
      <w:tblPr/>
      <w:tcPr>
        <w:shd w:val="clear" w:color="E5CDE8" w:themeColor="accent3" w:themeTint="40" w:fill="E5CD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B" w:themeColor="accent4" w:themeTint="90"/>
        <w:bottom w:val="single" w:sz="4" w:space="0" w:color="FFDB6B" w:themeColor="accent4" w:themeTint="90"/>
        <w:insideH w:val="single" w:sz="4" w:space="0" w:color="FFDB6B" w:themeColor="accent4" w:themeTint="90"/>
      </w:tblBorders>
    </w:tblPr>
    <w:tblStylePr w:type="firstRow">
      <w:rPr>
        <w:rFonts w:ascii="Arial" w:hAnsi="Arial"/>
        <w:b/>
        <w:color w:val="404040"/>
        <w:sz w:val="22"/>
      </w:rPr>
      <w:tblPr/>
      <w:tcPr>
        <w:tcBorders>
          <w:top w:val="single" w:sz="4" w:space="0" w:color="FFDB6B" w:themeColor="accent4" w:themeTint="90"/>
          <w:left w:val="none" w:sz="4" w:space="0" w:color="000000"/>
          <w:bottom w:val="single" w:sz="4" w:space="0" w:color="FFDB6B" w:themeColor="accent4" w:themeTint="90"/>
          <w:right w:val="none" w:sz="4" w:space="0" w:color="000000"/>
        </w:tcBorders>
      </w:tcPr>
    </w:tblStylePr>
    <w:tblStylePr w:type="lastRow">
      <w:rPr>
        <w:rFonts w:ascii="Arial" w:hAnsi="Arial"/>
        <w:b/>
        <w:color w:val="404040"/>
        <w:sz w:val="22"/>
      </w:rPr>
      <w:tblPr/>
      <w:tcPr>
        <w:tcBorders>
          <w:top w:val="single" w:sz="4" w:space="0" w:color="FFDB6B" w:themeColor="accent4" w:themeTint="90"/>
          <w:left w:val="none" w:sz="4" w:space="0" w:color="000000"/>
          <w:bottom w:val="single" w:sz="4" w:space="0" w:color="FFDB6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D" w:themeColor="accent4" w:themeTint="40" w:fill="FFEFBD" w:themeFill="accent4" w:themeFillTint="40"/>
      </w:tcPr>
    </w:tblStylePr>
    <w:tblStylePr w:type="band1Horz">
      <w:rPr>
        <w:rFonts w:ascii="Arial" w:hAnsi="Arial"/>
        <w:color w:val="404040"/>
        <w:sz w:val="22"/>
      </w:rPr>
      <w:tblPr/>
      <w:tcPr>
        <w:shd w:val="clear" w:color="FFEFBD" w:themeColor="accent4" w:themeTint="40" w:fill="FFEFBD"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ADBED" w:themeColor="accent5" w:themeTint="90"/>
        <w:bottom w:val="single" w:sz="4" w:space="0" w:color="9ADBED" w:themeColor="accent5" w:themeTint="90"/>
        <w:insideH w:val="single" w:sz="4" w:space="0" w:color="9ADBED" w:themeColor="accent5" w:themeTint="90"/>
      </w:tblBorders>
    </w:tblPr>
    <w:tblStylePr w:type="firstRow">
      <w:rPr>
        <w:rFonts w:ascii="Arial" w:hAnsi="Arial"/>
        <w:b/>
        <w:color w:val="404040"/>
        <w:sz w:val="22"/>
      </w:rPr>
      <w:tblPr/>
      <w:tcPr>
        <w:tcBorders>
          <w:top w:val="single" w:sz="4" w:space="0" w:color="9ADBED" w:themeColor="accent5" w:themeTint="90"/>
          <w:left w:val="none" w:sz="4" w:space="0" w:color="000000"/>
          <w:bottom w:val="single" w:sz="4" w:space="0" w:color="9ADBED" w:themeColor="accent5" w:themeTint="90"/>
          <w:right w:val="none" w:sz="4" w:space="0" w:color="000000"/>
        </w:tcBorders>
      </w:tcPr>
    </w:tblStylePr>
    <w:tblStylePr w:type="lastRow">
      <w:rPr>
        <w:rFonts w:ascii="Arial" w:hAnsi="Arial"/>
        <w:b/>
        <w:color w:val="404040"/>
        <w:sz w:val="22"/>
      </w:rPr>
      <w:tblPr/>
      <w:tcPr>
        <w:tcBorders>
          <w:top w:val="single" w:sz="4" w:space="0" w:color="9ADBED" w:themeColor="accent5" w:themeTint="90"/>
          <w:left w:val="none" w:sz="4" w:space="0" w:color="000000"/>
          <w:bottom w:val="single" w:sz="4" w:space="0" w:color="9ADBE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EFF7" w:themeColor="accent5" w:themeTint="40" w:fill="D2EFF7" w:themeFill="accent5" w:themeFillTint="40"/>
      </w:tcPr>
    </w:tblStylePr>
    <w:tblStylePr w:type="band1Horz">
      <w:rPr>
        <w:rFonts w:ascii="Arial" w:hAnsi="Arial"/>
        <w:color w:val="404040"/>
        <w:sz w:val="22"/>
      </w:rPr>
      <w:tblPr/>
      <w:tcPr>
        <w:shd w:val="clear" w:color="D2EFF7" w:themeColor="accent5" w:themeTint="40" w:fill="D2EFF7"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C6FF49" w:themeColor="accent6" w:themeTint="90"/>
        <w:bottom w:val="single" w:sz="4" w:space="0" w:color="C6FF49" w:themeColor="accent6" w:themeTint="90"/>
        <w:insideH w:val="single" w:sz="4" w:space="0" w:color="C6FF49" w:themeColor="accent6" w:themeTint="90"/>
      </w:tblBorders>
    </w:tblPr>
    <w:tblStylePr w:type="firstRow">
      <w:rPr>
        <w:rFonts w:ascii="Arial" w:hAnsi="Arial"/>
        <w:b/>
        <w:color w:val="404040"/>
        <w:sz w:val="22"/>
      </w:rPr>
      <w:tblPr/>
      <w:tcPr>
        <w:tcBorders>
          <w:top w:val="single" w:sz="4" w:space="0" w:color="C6FF49" w:themeColor="accent6" w:themeTint="90"/>
          <w:left w:val="none" w:sz="4" w:space="0" w:color="000000"/>
          <w:bottom w:val="single" w:sz="4" w:space="0" w:color="C6FF49" w:themeColor="accent6" w:themeTint="90"/>
          <w:right w:val="none" w:sz="4" w:space="0" w:color="000000"/>
        </w:tcBorders>
      </w:tcPr>
    </w:tblStylePr>
    <w:tblStylePr w:type="lastRow">
      <w:rPr>
        <w:rFonts w:ascii="Arial" w:hAnsi="Arial"/>
        <w:b/>
        <w:color w:val="404040"/>
        <w:sz w:val="22"/>
      </w:rPr>
      <w:tblPr/>
      <w:tcPr>
        <w:tcBorders>
          <w:top w:val="single" w:sz="4" w:space="0" w:color="C6FF49" w:themeColor="accent6" w:themeTint="90"/>
          <w:left w:val="none" w:sz="4" w:space="0" w:color="000000"/>
          <w:bottom w:val="single" w:sz="4" w:space="0" w:color="C6FF4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FFAE" w:themeColor="accent6" w:themeTint="40" w:fill="E5FFAE" w:themeFill="accent6" w:themeFillTint="40"/>
      </w:tcPr>
    </w:tblStylePr>
    <w:tblStylePr w:type="band1Horz">
      <w:rPr>
        <w:rFonts w:ascii="Arial" w:hAnsi="Arial"/>
        <w:color w:val="404040"/>
        <w:sz w:val="22"/>
      </w:rPr>
      <w:tblPr/>
      <w:tcPr>
        <w:shd w:val="clear" w:color="E5FFAE" w:themeColor="accent6" w:themeTint="40" w:fill="E5FFAE"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00665E" w:themeColor="accent1"/>
        <w:left w:val="single" w:sz="4" w:space="0" w:color="00665E" w:themeColor="accent1"/>
        <w:bottom w:val="single" w:sz="4" w:space="0" w:color="00665E" w:themeColor="accent1"/>
        <w:right w:val="single" w:sz="4" w:space="0" w:color="00665E" w:themeColor="accent1"/>
      </w:tblBorders>
    </w:tblPr>
    <w:tblStylePr w:type="firstRow">
      <w:rPr>
        <w:rFonts w:ascii="Arial" w:hAnsi="Arial"/>
        <w:b/>
        <w:color w:val="FFFFFF"/>
        <w:sz w:val="22"/>
      </w:rPr>
      <w:tblPr/>
      <w:tcPr>
        <w:shd w:val="clear" w:color="00665E" w:themeColor="accent1" w:fill="00665E"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5E" w:themeColor="accent1"/>
          <w:right w:val="single" w:sz="4" w:space="0" w:color="00665E" w:themeColor="accent1"/>
        </w:tcBorders>
      </w:tcPr>
    </w:tblStylePr>
    <w:tblStylePr w:type="band1Horz">
      <w:rPr>
        <w:rFonts w:ascii="Arial" w:hAnsi="Arial"/>
        <w:color w:val="404040"/>
        <w:sz w:val="22"/>
      </w:rPr>
      <w:tblPr/>
      <w:tcPr>
        <w:tcBorders>
          <w:top w:val="single" w:sz="4" w:space="0" w:color="00665E" w:themeColor="accent1"/>
          <w:bottom w:val="single" w:sz="4" w:space="0" w:color="00665E"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3A598" w:themeColor="accent2" w:themeTint="97"/>
        <w:left w:val="single" w:sz="4" w:space="0" w:color="F3A598" w:themeColor="accent2" w:themeTint="97"/>
        <w:bottom w:val="single" w:sz="4" w:space="0" w:color="F3A598" w:themeColor="accent2" w:themeTint="97"/>
        <w:right w:val="single" w:sz="4" w:space="0" w:color="F3A598" w:themeColor="accent2" w:themeTint="97"/>
      </w:tblBorders>
    </w:tblPr>
    <w:tblStylePr w:type="firstRow">
      <w:rPr>
        <w:rFonts w:ascii="Arial" w:hAnsi="Arial"/>
        <w:b/>
        <w:color w:val="FFFFFF"/>
        <w:sz w:val="22"/>
      </w:rPr>
      <w:tblPr/>
      <w:tcPr>
        <w:shd w:val="clear" w:color="F3A598" w:themeColor="accent2" w:themeTint="97" w:fill="F3A598"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3A598" w:themeColor="accent2" w:themeTint="97"/>
          <w:right w:val="single" w:sz="4" w:space="0" w:color="F3A598" w:themeColor="accent2" w:themeTint="97"/>
        </w:tcBorders>
      </w:tcPr>
    </w:tblStylePr>
    <w:tblStylePr w:type="band1Horz">
      <w:rPr>
        <w:rFonts w:ascii="Arial" w:hAnsi="Arial"/>
        <w:color w:val="404040"/>
        <w:sz w:val="22"/>
      </w:rPr>
      <w:tblPr/>
      <w:tcPr>
        <w:tcBorders>
          <w:top w:val="single" w:sz="4" w:space="0" w:color="F3A598" w:themeColor="accent2" w:themeTint="97"/>
          <w:bottom w:val="single" w:sz="4" w:space="0" w:color="F3A598"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28AC9" w:themeColor="accent3" w:themeTint="98"/>
        <w:left w:val="single" w:sz="4" w:space="0" w:color="C28AC9" w:themeColor="accent3" w:themeTint="98"/>
        <w:bottom w:val="single" w:sz="4" w:space="0" w:color="C28AC9" w:themeColor="accent3" w:themeTint="98"/>
        <w:right w:val="single" w:sz="4" w:space="0" w:color="C28AC9" w:themeColor="accent3" w:themeTint="98"/>
      </w:tblBorders>
    </w:tblPr>
    <w:tblStylePr w:type="firstRow">
      <w:rPr>
        <w:rFonts w:ascii="Arial" w:hAnsi="Arial"/>
        <w:b/>
        <w:color w:val="FFFFFF"/>
        <w:sz w:val="22"/>
      </w:rPr>
      <w:tblPr/>
      <w:tcPr>
        <w:shd w:val="clear" w:color="C28AC9" w:themeColor="accent3" w:themeTint="98" w:fill="C28A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28AC9" w:themeColor="accent3" w:themeTint="98"/>
          <w:right w:val="single" w:sz="4" w:space="0" w:color="C28AC9" w:themeColor="accent3" w:themeTint="98"/>
        </w:tcBorders>
      </w:tcPr>
    </w:tblStylePr>
    <w:tblStylePr w:type="band1Horz">
      <w:rPr>
        <w:rFonts w:ascii="Arial" w:hAnsi="Arial"/>
        <w:color w:val="404040"/>
        <w:sz w:val="22"/>
      </w:rPr>
      <w:tblPr/>
      <w:tcPr>
        <w:tcBorders>
          <w:top w:val="single" w:sz="4" w:space="0" w:color="C28AC9" w:themeColor="accent3" w:themeTint="98"/>
          <w:bottom w:val="single" w:sz="4" w:space="0" w:color="C28A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961" w:themeColor="accent4" w:themeTint="9A"/>
        <w:left w:val="single" w:sz="4" w:space="0" w:color="FFD961" w:themeColor="accent4" w:themeTint="9A"/>
        <w:bottom w:val="single" w:sz="4" w:space="0" w:color="FFD961" w:themeColor="accent4" w:themeTint="9A"/>
        <w:right w:val="single" w:sz="4" w:space="0" w:color="FFD961" w:themeColor="accent4" w:themeTint="9A"/>
      </w:tblBorders>
    </w:tblPr>
    <w:tblStylePr w:type="firstRow">
      <w:rPr>
        <w:rFonts w:ascii="Arial" w:hAnsi="Arial"/>
        <w:b/>
        <w:color w:val="FFFFFF"/>
        <w:sz w:val="22"/>
      </w:rPr>
      <w:tblPr/>
      <w:tcPr>
        <w:shd w:val="clear" w:color="FFD961" w:themeColor="accent4" w:themeTint="9A" w:fill="FFD96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961" w:themeColor="accent4" w:themeTint="9A"/>
          <w:right w:val="single" w:sz="4" w:space="0" w:color="FFD961" w:themeColor="accent4" w:themeTint="9A"/>
        </w:tcBorders>
      </w:tcPr>
    </w:tblStylePr>
    <w:tblStylePr w:type="band1Horz">
      <w:rPr>
        <w:rFonts w:ascii="Arial" w:hAnsi="Arial"/>
        <w:color w:val="404040"/>
        <w:sz w:val="22"/>
      </w:rPr>
      <w:tblPr/>
      <w:tcPr>
        <w:tcBorders>
          <w:top w:val="single" w:sz="4" w:space="0" w:color="FFD961" w:themeColor="accent4" w:themeTint="9A"/>
          <w:bottom w:val="single" w:sz="4" w:space="0" w:color="FFD961"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4D9EC" w:themeColor="accent5" w:themeTint="9A"/>
        <w:left w:val="single" w:sz="4" w:space="0" w:color="94D9EC" w:themeColor="accent5" w:themeTint="9A"/>
        <w:bottom w:val="single" w:sz="4" w:space="0" w:color="94D9EC" w:themeColor="accent5" w:themeTint="9A"/>
        <w:right w:val="single" w:sz="4" w:space="0" w:color="94D9EC" w:themeColor="accent5" w:themeTint="9A"/>
      </w:tblBorders>
    </w:tblPr>
    <w:tblStylePr w:type="firstRow">
      <w:rPr>
        <w:rFonts w:ascii="Arial" w:hAnsi="Arial"/>
        <w:b/>
        <w:color w:val="FFFFFF"/>
        <w:sz w:val="22"/>
      </w:rPr>
      <w:tblPr/>
      <w:tcPr>
        <w:shd w:val="clear" w:color="94D9EC" w:themeColor="accent5" w:themeTint="9A" w:fill="94D9E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4D9EC" w:themeColor="accent5" w:themeTint="9A"/>
          <w:right w:val="single" w:sz="4" w:space="0" w:color="94D9EC" w:themeColor="accent5" w:themeTint="9A"/>
        </w:tcBorders>
      </w:tcPr>
    </w:tblStylePr>
    <w:tblStylePr w:type="band1Horz">
      <w:rPr>
        <w:rFonts w:ascii="Arial" w:hAnsi="Arial"/>
        <w:color w:val="404040"/>
        <w:sz w:val="22"/>
      </w:rPr>
      <w:tblPr/>
      <w:tcPr>
        <w:tcBorders>
          <w:top w:val="single" w:sz="4" w:space="0" w:color="94D9EC" w:themeColor="accent5" w:themeTint="9A"/>
          <w:bottom w:val="single" w:sz="4" w:space="0" w:color="94D9E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C3FF3F" w:themeColor="accent6" w:themeTint="98"/>
        <w:left w:val="single" w:sz="4" w:space="0" w:color="C3FF3F" w:themeColor="accent6" w:themeTint="98"/>
        <w:bottom w:val="single" w:sz="4" w:space="0" w:color="C3FF3F" w:themeColor="accent6" w:themeTint="98"/>
        <w:right w:val="single" w:sz="4" w:space="0" w:color="C3FF3F" w:themeColor="accent6" w:themeTint="98"/>
      </w:tblBorders>
    </w:tblPr>
    <w:tblStylePr w:type="firstRow">
      <w:rPr>
        <w:rFonts w:ascii="Arial" w:hAnsi="Arial"/>
        <w:b/>
        <w:color w:val="FFFFFF"/>
        <w:sz w:val="22"/>
      </w:rPr>
      <w:tblPr/>
      <w:tcPr>
        <w:shd w:val="clear" w:color="C3FF3F" w:themeColor="accent6" w:themeTint="98" w:fill="C3FF3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FF3F" w:themeColor="accent6" w:themeTint="98"/>
          <w:right w:val="single" w:sz="4" w:space="0" w:color="C3FF3F" w:themeColor="accent6" w:themeTint="98"/>
        </w:tcBorders>
      </w:tcPr>
    </w:tblStylePr>
    <w:tblStylePr w:type="band1Horz">
      <w:rPr>
        <w:rFonts w:ascii="Arial" w:hAnsi="Arial"/>
        <w:color w:val="404040"/>
        <w:sz w:val="22"/>
      </w:rPr>
      <w:tblPr/>
      <w:tcPr>
        <w:tcBorders>
          <w:top w:val="single" w:sz="4" w:space="0" w:color="C3FF3F" w:themeColor="accent6" w:themeTint="98"/>
          <w:bottom w:val="single" w:sz="4" w:space="0" w:color="C3FF3F"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18FFEC" w:themeColor="accent1" w:themeTint="90"/>
        <w:left w:val="single" w:sz="4" w:space="0" w:color="18FFEC" w:themeColor="accent1" w:themeTint="90"/>
        <w:bottom w:val="single" w:sz="4" w:space="0" w:color="18FFEC" w:themeColor="accent1" w:themeTint="90"/>
        <w:right w:val="single" w:sz="4" w:space="0" w:color="18FFEC" w:themeColor="accent1" w:themeTint="90"/>
        <w:insideH w:val="single" w:sz="4" w:space="0" w:color="18FFEC" w:themeColor="accent1" w:themeTint="90"/>
      </w:tblBorders>
    </w:tblPr>
    <w:tblStylePr w:type="firstRow">
      <w:rPr>
        <w:rFonts w:ascii="Arial" w:hAnsi="Arial"/>
        <w:b/>
        <w:color w:val="FFFFFF"/>
        <w:sz w:val="22"/>
      </w:rPr>
      <w:tblPr/>
      <w:tcPr>
        <w:shd w:val="clear" w:color="00665E" w:themeColor="accent1" w:fill="00665E"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FFF6" w:themeColor="accent1" w:themeTint="40" w:fill="98FFF6" w:themeFill="accent1" w:themeFillTint="40"/>
      </w:tcPr>
    </w:tblStylePr>
    <w:tblStylePr w:type="band1Horz">
      <w:rPr>
        <w:rFonts w:ascii="Arial" w:hAnsi="Arial"/>
        <w:color w:val="404040"/>
        <w:sz w:val="22"/>
      </w:rPr>
      <w:tblPr/>
      <w:tcPr>
        <w:shd w:val="clear" w:color="98FFF6" w:themeColor="accent1" w:themeTint="40" w:fill="98FFF6"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3A99D" w:themeColor="accent2" w:themeTint="90"/>
        <w:left w:val="single" w:sz="4" w:space="0" w:color="F3A99D" w:themeColor="accent2" w:themeTint="90"/>
        <w:bottom w:val="single" w:sz="4" w:space="0" w:color="F3A99D" w:themeColor="accent2" w:themeTint="90"/>
        <w:right w:val="single" w:sz="4" w:space="0" w:color="F3A99D" w:themeColor="accent2" w:themeTint="90"/>
        <w:insideH w:val="single" w:sz="4" w:space="0" w:color="F3A99D" w:themeColor="accent2" w:themeTint="90"/>
      </w:tblBorders>
    </w:tblPr>
    <w:tblStylePr w:type="firstRow">
      <w:rPr>
        <w:rFonts w:ascii="Arial" w:hAnsi="Arial"/>
        <w:b/>
        <w:color w:val="FFFFFF"/>
        <w:sz w:val="22"/>
      </w:rPr>
      <w:tblPr/>
      <w:tcPr>
        <w:shd w:val="clear" w:color="EB6852" w:themeColor="accent2" w:fill="EB685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8D3" w:themeColor="accent2" w:themeTint="40" w:fill="FAD8D3" w:themeFill="accent2" w:themeFillTint="40"/>
      </w:tcPr>
    </w:tblStylePr>
    <w:tblStylePr w:type="band1Horz">
      <w:rPr>
        <w:rFonts w:ascii="Arial" w:hAnsi="Arial"/>
        <w:color w:val="404040"/>
        <w:sz w:val="22"/>
      </w:rPr>
      <w:tblPr/>
      <w:tcPr>
        <w:shd w:val="clear" w:color="FAD8D3" w:themeColor="accent2" w:themeTint="40" w:fill="FAD8D3"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590CB" w:themeColor="accent3" w:themeTint="90"/>
        <w:left w:val="single" w:sz="4" w:space="0" w:color="C590CB" w:themeColor="accent3" w:themeTint="90"/>
        <w:bottom w:val="single" w:sz="4" w:space="0" w:color="C590CB" w:themeColor="accent3" w:themeTint="90"/>
        <w:right w:val="single" w:sz="4" w:space="0" w:color="C590CB" w:themeColor="accent3" w:themeTint="90"/>
        <w:insideH w:val="single" w:sz="4" w:space="0" w:color="C590CB" w:themeColor="accent3" w:themeTint="90"/>
      </w:tblBorders>
    </w:tblPr>
    <w:tblStylePr w:type="firstRow">
      <w:rPr>
        <w:rFonts w:ascii="Arial" w:hAnsi="Arial"/>
        <w:b/>
        <w:color w:val="FFFFFF"/>
        <w:sz w:val="22"/>
      </w:rPr>
      <w:tblPr/>
      <w:tcPr>
        <w:shd w:val="clear" w:color="904799" w:themeColor="accent3" w:fill="90479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CDE8" w:themeColor="accent3" w:themeTint="40" w:fill="E5CDE8" w:themeFill="accent3" w:themeFillTint="40"/>
      </w:tcPr>
    </w:tblStylePr>
    <w:tblStylePr w:type="band1Horz">
      <w:rPr>
        <w:rFonts w:ascii="Arial" w:hAnsi="Arial"/>
        <w:color w:val="404040"/>
        <w:sz w:val="22"/>
      </w:rPr>
      <w:tblPr/>
      <w:tcPr>
        <w:shd w:val="clear" w:color="E5CDE8" w:themeColor="accent3" w:themeTint="40" w:fill="E5CD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B" w:themeColor="accent4" w:themeTint="90"/>
        <w:left w:val="single" w:sz="4" w:space="0" w:color="FFDB6B" w:themeColor="accent4" w:themeTint="90"/>
        <w:bottom w:val="single" w:sz="4" w:space="0" w:color="FFDB6B" w:themeColor="accent4" w:themeTint="90"/>
        <w:right w:val="single" w:sz="4" w:space="0" w:color="FFDB6B" w:themeColor="accent4" w:themeTint="90"/>
        <w:insideH w:val="single" w:sz="4" w:space="0" w:color="FFDB6B" w:themeColor="accent4" w:themeTint="90"/>
      </w:tblBorders>
    </w:tblPr>
    <w:tblStylePr w:type="firstRow">
      <w:rPr>
        <w:rFonts w:ascii="Arial" w:hAnsi="Arial"/>
        <w:b/>
        <w:color w:val="FFFFFF"/>
        <w:sz w:val="22"/>
      </w:rPr>
      <w:tblPr/>
      <w:tcPr>
        <w:shd w:val="clear" w:color="F9BE00" w:themeColor="accent4" w:fill="F9BE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D" w:themeColor="accent4" w:themeTint="40" w:fill="FFEFBD" w:themeFill="accent4" w:themeFillTint="40"/>
      </w:tcPr>
    </w:tblStylePr>
    <w:tblStylePr w:type="band1Horz">
      <w:rPr>
        <w:rFonts w:ascii="Arial" w:hAnsi="Arial"/>
        <w:color w:val="404040"/>
        <w:sz w:val="22"/>
      </w:rPr>
      <w:tblPr/>
      <w:tcPr>
        <w:shd w:val="clear" w:color="FFEFBD" w:themeColor="accent4" w:themeTint="40" w:fill="FFEFBD"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ADBED" w:themeColor="accent5" w:themeTint="90"/>
        <w:left w:val="single" w:sz="4" w:space="0" w:color="9ADBED" w:themeColor="accent5" w:themeTint="90"/>
        <w:bottom w:val="single" w:sz="4" w:space="0" w:color="9ADBED" w:themeColor="accent5" w:themeTint="90"/>
        <w:right w:val="single" w:sz="4" w:space="0" w:color="9ADBED" w:themeColor="accent5" w:themeTint="90"/>
        <w:insideH w:val="single" w:sz="4" w:space="0" w:color="9ADBED" w:themeColor="accent5" w:themeTint="90"/>
      </w:tblBorders>
    </w:tblPr>
    <w:tblStylePr w:type="firstRow">
      <w:rPr>
        <w:rFonts w:ascii="Arial" w:hAnsi="Arial"/>
        <w:b/>
        <w:color w:val="FFFFFF"/>
        <w:sz w:val="22"/>
      </w:rPr>
      <w:tblPr/>
      <w:tcPr>
        <w:shd w:val="clear" w:color="4EC1E0" w:themeColor="accent5" w:fill="4EC1E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EFF7" w:themeColor="accent5" w:themeTint="40" w:fill="D2EFF7" w:themeFill="accent5" w:themeFillTint="40"/>
      </w:tcPr>
    </w:tblStylePr>
    <w:tblStylePr w:type="band1Horz">
      <w:rPr>
        <w:rFonts w:ascii="Arial" w:hAnsi="Arial"/>
        <w:color w:val="404040"/>
        <w:sz w:val="22"/>
      </w:rPr>
      <w:tblPr/>
      <w:tcPr>
        <w:shd w:val="clear" w:color="D2EFF7" w:themeColor="accent5" w:themeTint="40" w:fill="D2EFF7"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C6FF49" w:themeColor="accent6" w:themeTint="90"/>
        <w:left w:val="single" w:sz="4" w:space="0" w:color="C6FF49" w:themeColor="accent6" w:themeTint="90"/>
        <w:bottom w:val="single" w:sz="4" w:space="0" w:color="C6FF49" w:themeColor="accent6" w:themeTint="90"/>
        <w:right w:val="single" w:sz="4" w:space="0" w:color="C6FF49" w:themeColor="accent6" w:themeTint="90"/>
        <w:insideH w:val="single" w:sz="4" w:space="0" w:color="C6FF49" w:themeColor="accent6" w:themeTint="90"/>
      </w:tblBorders>
    </w:tblPr>
    <w:tblStylePr w:type="firstRow">
      <w:rPr>
        <w:rFonts w:ascii="Arial" w:hAnsi="Arial"/>
        <w:b/>
        <w:color w:val="FFFFFF"/>
        <w:sz w:val="22"/>
      </w:rPr>
      <w:tblPr/>
      <w:tcPr>
        <w:shd w:val="clear" w:color="82BC00" w:themeColor="accent6" w:fill="82BC0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FFAE" w:themeColor="accent6" w:themeTint="40" w:fill="E5FFAE" w:themeFill="accent6" w:themeFillTint="40"/>
      </w:tcPr>
    </w:tblStylePr>
    <w:tblStylePr w:type="band1Horz">
      <w:rPr>
        <w:rFonts w:ascii="Arial" w:hAnsi="Arial"/>
        <w:color w:val="404040"/>
        <w:sz w:val="22"/>
      </w:rPr>
      <w:tblPr/>
      <w:tcPr>
        <w:shd w:val="clear" w:color="E5FFAE" w:themeColor="accent6" w:themeTint="40" w:fill="E5FFAE"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00665E" w:themeColor="accent1"/>
        <w:left w:val="single" w:sz="32" w:space="0" w:color="00665E" w:themeColor="accent1"/>
        <w:bottom w:val="single" w:sz="32" w:space="0" w:color="00665E" w:themeColor="accent1"/>
        <w:right w:val="single" w:sz="32" w:space="0" w:color="00665E" w:themeColor="accent1"/>
      </w:tblBorders>
      <w:shd w:val="clear" w:color="00665E" w:themeColor="accent1" w:fill="00665E" w:themeFill="accent1"/>
    </w:tblPr>
    <w:tblStylePr w:type="firstRow">
      <w:rPr>
        <w:rFonts w:ascii="Arial" w:hAnsi="Arial"/>
        <w:b/>
        <w:color w:val="FFFFFF" w:themeColor="light1"/>
        <w:sz w:val="22"/>
      </w:rPr>
      <w:tblPr/>
      <w:tcPr>
        <w:tcBorders>
          <w:top w:val="single" w:sz="32" w:space="0" w:color="00665E" w:themeColor="accent1"/>
          <w:bottom w:val="single" w:sz="12" w:space="0" w:color="FFFFFF" w:themeColor="light1"/>
        </w:tcBorders>
        <w:shd w:val="clear" w:color="00665E" w:themeColor="accent1" w:fill="00665E"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5E" w:themeColor="accent1"/>
          <w:right w:val="single" w:sz="4" w:space="0" w:color="FFFFFF" w:themeColor="light1"/>
        </w:tcBorders>
      </w:tcPr>
    </w:tblStylePr>
    <w:tblStylePr w:type="lastCol">
      <w:tblPr/>
      <w:tcPr>
        <w:tcBorders>
          <w:left w:val="single" w:sz="4" w:space="0" w:color="FFFFFF" w:themeColor="light1"/>
          <w:right w:val="single" w:sz="32" w:space="0" w:color="00665E" w:themeColor="accent1"/>
        </w:tcBorders>
      </w:tcPr>
    </w:tblStylePr>
    <w:tblStylePr w:type="band1Vert">
      <w:tblPr/>
      <w:tcPr>
        <w:tcBorders>
          <w:left w:val="single" w:sz="4" w:space="0" w:color="FFFFFF" w:themeColor="light1"/>
          <w:right w:val="single" w:sz="4" w:space="0" w:color="FFFFFF" w:themeColor="light1"/>
        </w:tcBorders>
        <w:shd w:val="clear" w:color="00665E" w:themeColor="accent1" w:fill="00665E"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5E" w:themeColor="accent1" w:fill="00665E" w:themeFill="accent1"/>
      </w:tcPr>
    </w:tblStylePr>
    <w:tblStylePr w:type="band2Horz">
      <w:tblPr/>
      <w:tcPr>
        <w:tcBorders>
          <w:top w:val="single" w:sz="4" w:space="0" w:color="FFFFFF" w:themeColor="light1"/>
          <w:bottom w:val="single" w:sz="4" w:space="0" w:color="FFFFFF" w:themeColor="light1"/>
        </w:tcBorders>
        <w:shd w:val="clear" w:color="00665E" w:themeColor="accent1" w:fill="00665E"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3A598" w:themeColor="accent2" w:themeTint="97"/>
        <w:left w:val="single" w:sz="32" w:space="0" w:color="F3A598" w:themeColor="accent2" w:themeTint="97"/>
        <w:bottom w:val="single" w:sz="32" w:space="0" w:color="F3A598" w:themeColor="accent2" w:themeTint="97"/>
        <w:right w:val="single" w:sz="32" w:space="0" w:color="F3A598" w:themeColor="accent2" w:themeTint="97"/>
      </w:tblBorders>
      <w:shd w:val="clear" w:color="F3A598" w:themeColor="accent2" w:themeTint="97" w:fill="F3A598" w:themeFill="accent2" w:themeFillTint="97"/>
    </w:tblPr>
    <w:tblStylePr w:type="firstRow">
      <w:rPr>
        <w:rFonts w:ascii="Arial" w:hAnsi="Arial"/>
        <w:b/>
        <w:color w:val="FFFFFF" w:themeColor="light1"/>
        <w:sz w:val="22"/>
      </w:rPr>
      <w:tblPr/>
      <w:tcPr>
        <w:tcBorders>
          <w:top w:val="single" w:sz="32" w:space="0" w:color="F3A598" w:themeColor="accent2" w:themeTint="97"/>
          <w:bottom w:val="single" w:sz="12" w:space="0" w:color="FFFFFF" w:themeColor="light1"/>
        </w:tcBorders>
        <w:shd w:val="clear" w:color="F3A598" w:themeColor="accent2" w:themeTint="97" w:fill="F3A598"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3A598" w:themeColor="accent2" w:themeTint="97"/>
          <w:right w:val="single" w:sz="4" w:space="0" w:color="FFFFFF" w:themeColor="light1"/>
        </w:tcBorders>
      </w:tcPr>
    </w:tblStylePr>
    <w:tblStylePr w:type="lastCol">
      <w:tblPr/>
      <w:tcPr>
        <w:tcBorders>
          <w:left w:val="single" w:sz="4" w:space="0" w:color="FFFFFF" w:themeColor="light1"/>
          <w:right w:val="single" w:sz="32" w:space="0" w:color="F3A598" w:themeColor="accent2" w:themeTint="97"/>
        </w:tcBorders>
      </w:tcPr>
    </w:tblStylePr>
    <w:tblStylePr w:type="band1Vert">
      <w:tblPr/>
      <w:tcPr>
        <w:tcBorders>
          <w:left w:val="single" w:sz="4" w:space="0" w:color="FFFFFF" w:themeColor="light1"/>
          <w:right w:val="single" w:sz="4" w:space="0" w:color="FFFFFF" w:themeColor="light1"/>
        </w:tcBorders>
        <w:shd w:val="clear" w:color="F3A598" w:themeColor="accent2" w:themeTint="97" w:fill="F3A598"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3A598" w:themeColor="accent2" w:themeTint="97" w:fill="F3A598" w:themeFill="accent2" w:themeFillTint="97"/>
      </w:tcPr>
    </w:tblStylePr>
    <w:tblStylePr w:type="band2Horz">
      <w:tblPr/>
      <w:tcPr>
        <w:tcBorders>
          <w:top w:val="single" w:sz="4" w:space="0" w:color="FFFFFF" w:themeColor="light1"/>
          <w:bottom w:val="single" w:sz="4" w:space="0" w:color="FFFFFF" w:themeColor="light1"/>
        </w:tcBorders>
        <w:shd w:val="clear" w:color="F3A598" w:themeColor="accent2" w:themeTint="97" w:fill="F3A598"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28AC9" w:themeColor="accent3" w:themeTint="98"/>
        <w:left w:val="single" w:sz="32" w:space="0" w:color="C28AC9" w:themeColor="accent3" w:themeTint="98"/>
        <w:bottom w:val="single" w:sz="32" w:space="0" w:color="C28AC9" w:themeColor="accent3" w:themeTint="98"/>
        <w:right w:val="single" w:sz="32" w:space="0" w:color="C28AC9" w:themeColor="accent3" w:themeTint="98"/>
      </w:tblBorders>
      <w:shd w:val="clear" w:color="C28AC9" w:themeColor="accent3" w:themeTint="98" w:fill="C28AC9" w:themeFill="accent3" w:themeFillTint="98"/>
    </w:tblPr>
    <w:tblStylePr w:type="firstRow">
      <w:rPr>
        <w:rFonts w:ascii="Arial" w:hAnsi="Arial"/>
        <w:b/>
        <w:color w:val="FFFFFF" w:themeColor="light1"/>
        <w:sz w:val="22"/>
      </w:rPr>
      <w:tblPr/>
      <w:tcPr>
        <w:tcBorders>
          <w:top w:val="single" w:sz="32" w:space="0" w:color="C28AC9" w:themeColor="accent3" w:themeTint="98"/>
          <w:bottom w:val="single" w:sz="12" w:space="0" w:color="FFFFFF" w:themeColor="light1"/>
        </w:tcBorders>
        <w:shd w:val="clear" w:color="C28AC9" w:themeColor="accent3" w:themeTint="98" w:fill="C28A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28AC9" w:themeColor="accent3" w:themeTint="98"/>
          <w:right w:val="single" w:sz="4" w:space="0" w:color="FFFFFF" w:themeColor="light1"/>
        </w:tcBorders>
      </w:tcPr>
    </w:tblStylePr>
    <w:tblStylePr w:type="lastCol">
      <w:tblPr/>
      <w:tcPr>
        <w:tcBorders>
          <w:left w:val="single" w:sz="4" w:space="0" w:color="FFFFFF" w:themeColor="light1"/>
          <w:right w:val="single" w:sz="32" w:space="0" w:color="C28AC9" w:themeColor="accent3" w:themeTint="98"/>
        </w:tcBorders>
      </w:tcPr>
    </w:tblStylePr>
    <w:tblStylePr w:type="band1Vert">
      <w:tblPr/>
      <w:tcPr>
        <w:tcBorders>
          <w:left w:val="single" w:sz="4" w:space="0" w:color="FFFFFF" w:themeColor="light1"/>
          <w:right w:val="single" w:sz="4" w:space="0" w:color="FFFFFF" w:themeColor="light1"/>
        </w:tcBorders>
        <w:shd w:val="clear" w:color="C28AC9" w:themeColor="accent3" w:themeTint="98" w:fill="C28A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28AC9" w:themeColor="accent3" w:themeTint="98" w:fill="C28AC9" w:themeFill="accent3" w:themeFillTint="98"/>
      </w:tcPr>
    </w:tblStylePr>
    <w:tblStylePr w:type="band2Horz">
      <w:tblPr/>
      <w:tcPr>
        <w:tcBorders>
          <w:top w:val="single" w:sz="4" w:space="0" w:color="FFFFFF" w:themeColor="light1"/>
          <w:bottom w:val="single" w:sz="4" w:space="0" w:color="FFFFFF" w:themeColor="light1"/>
        </w:tcBorders>
        <w:shd w:val="clear" w:color="C28AC9" w:themeColor="accent3" w:themeTint="98" w:fill="C28A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961" w:themeColor="accent4" w:themeTint="9A"/>
        <w:left w:val="single" w:sz="32" w:space="0" w:color="FFD961" w:themeColor="accent4" w:themeTint="9A"/>
        <w:bottom w:val="single" w:sz="32" w:space="0" w:color="FFD961" w:themeColor="accent4" w:themeTint="9A"/>
        <w:right w:val="single" w:sz="32" w:space="0" w:color="FFD961" w:themeColor="accent4" w:themeTint="9A"/>
      </w:tblBorders>
      <w:shd w:val="clear" w:color="FFD961" w:themeColor="accent4" w:themeTint="9A" w:fill="FFD961" w:themeFill="accent4" w:themeFillTint="9A"/>
    </w:tblPr>
    <w:tblStylePr w:type="firstRow">
      <w:rPr>
        <w:rFonts w:ascii="Arial" w:hAnsi="Arial"/>
        <w:b/>
        <w:color w:val="FFFFFF" w:themeColor="light1"/>
        <w:sz w:val="22"/>
      </w:rPr>
      <w:tblPr/>
      <w:tcPr>
        <w:tcBorders>
          <w:top w:val="single" w:sz="32" w:space="0" w:color="FFD961" w:themeColor="accent4" w:themeTint="9A"/>
          <w:bottom w:val="single" w:sz="12" w:space="0" w:color="FFFFFF" w:themeColor="light1"/>
        </w:tcBorders>
        <w:shd w:val="clear" w:color="FFD961" w:themeColor="accent4" w:themeTint="9A" w:fill="FFD961"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961" w:themeColor="accent4" w:themeTint="9A"/>
          <w:right w:val="single" w:sz="4" w:space="0" w:color="FFFFFF" w:themeColor="light1"/>
        </w:tcBorders>
      </w:tcPr>
    </w:tblStylePr>
    <w:tblStylePr w:type="lastCol">
      <w:tblPr/>
      <w:tcPr>
        <w:tcBorders>
          <w:left w:val="single" w:sz="4" w:space="0" w:color="FFFFFF" w:themeColor="light1"/>
          <w:right w:val="single" w:sz="32" w:space="0" w:color="FFD961" w:themeColor="accent4" w:themeTint="9A"/>
        </w:tcBorders>
      </w:tcPr>
    </w:tblStylePr>
    <w:tblStylePr w:type="band1Vert">
      <w:tblPr/>
      <w:tcPr>
        <w:tcBorders>
          <w:left w:val="single" w:sz="4" w:space="0" w:color="FFFFFF" w:themeColor="light1"/>
          <w:right w:val="single" w:sz="4" w:space="0" w:color="FFFFFF" w:themeColor="light1"/>
        </w:tcBorders>
        <w:shd w:val="clear" w:color="FFD961" w:themeColor="accent4" w:themeTint="9A" w:fill="FFD961"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961" w:themeColor="accent4" w:themeTint="9A" w:fill="FFD961" w:themeFill="accent4" w:themeFillTint="9A"/>
      </w:tcPr>
    </w:tblStylePr>
    <w:tblStylePr w:type="band2Horz">
      <w:tblPr/>
      <w:tcPr>
        <w:tcBorders>
          <w:top w:val="single" w:sz="4" w:space="0" w:color="FFFFFF" w:themeColor="light1"/>
          <w:bottom w:val="single" w:sz="4" w:space="0" w:color="FFFFFF" w:themeColor="light1"/>
        </w:tcBorders>
        <w:shd w:val="clear" w:color="FFD961" w:themeColor="accent4" w:themeTint="9A" w:fill="FFD961"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4D9EC" w:themeColor="accent5" w:themeTint="9A"/>
        <w:left w:val="single" w:sz="32" w:space="0" w:color="94D9EC" w:themeColor="accent5" w:themeTint="9A"/>
        <w:bottom w:val="single" w:sz="32" w:space="0" w:color="94D9EC" w:themeColor="accent5" w:themeTint="9A"/>
        <w:right w:val="single" w:sz="32" w:space="0" w:color="94D9EC" w:themeColor="accent5" w:themeTint="9A"/>
      </w:tblBorders>
      <w:shd w:val="clear" w:color="94D9EC" w:themeColor="accent5" w:themeTint="9A" w:fill="94D9EC" w:themeFill="accent5" w:themeFillTint="9A"/>
    </w:tblPr>
    <w:tblStylePr w:type="firstRow">
      <w:rPr>
        <w:rFonts w:ascii="Arial" w:hAnsi="Arial"/>
        <w:b/>
        <w:color w:val="FFFFFF" w:themeColor="light1"/>
        <w:sz w:val="22"/>
      </w:rPr>
      <w:tblPr/>
      <w:tcPr>
        <w:tcBorders>
          <w:top w:val="single" w:sz="32" w:space="0" w:color="94D9EC" w:themeColor="accent5" w:themeTint="9A"/>
          <w:bottom w:val="single" w:sz="12" w:space="0" w:color="FFFFFF" w:themeColor="light1"/>
        </w:tcBorders>
        <w:shd w:val="clear" w:color="94D9EC" w:themeColor="accent5" w:themeTint="9A" w:fill="94D9E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4D9EC" w:themeColor="accent5" w:themeTint="9A"/>
          <w:right w:val="single" w:sz="4" w:space="0" w:color="FFFFFF" w:themeColor="light1"/>
        </w:tcBorders>
      </w:tcPr>
    </w:tblStylePr>
    <w:tblStylePr w:type="lastCol">
      <w:tblPr/>
      <w:tcPr>
        <w:tcBorders>
          <w:left w:val="single" w:sz="4" w:space="0" w:color="FFFFFF" w:themeColor="light1"/>
          <w:right w:val="single" w:sz="32" w:space="0" w:color="94D9EC" w:themeColor="accent5" w:themeTint="9A"/>
        </w:tcBorders>
      </w:tcPr>
    </w:tblStylePr>
    <w:tblStylePr w:type="band1Vert">
      <w:tblPr/>
      <w:tcPr>
        <w:tcBorders>
          <w:left w:val="single" w:sz="4" w:space="0" w:color="FFFFFF" w:themeColor="light1"/>
          <w:right w:val="single" w:sz="4" w:space="0" w:color="FFFFFF" w:themeColor="light1"/>
        </w:tcBorders>
        <w:shd w:val="clear" w:color="94D9EC" w:themeColor="accent5" w:themeTint="9A" w:fill="94D9E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4D9EC" w:themeColor="accent5" w:themeTint="9A" w:fill="94D9EC" w:themeFill="accent5" w:themeFillTint="9A"/>
      </w:tcPr>
    </w:tblStylePr>
    <w:tblStylePr w:type="band2Horz">
      <w:tblPr/>
      <w:tcPr>
        <w:tcBorders>
          <w:top w:val="single" w:sz="4" w:space="0" w:color="FFFFFF" w:themeColor="light1"/>
          <w:bottom w:val="single" w:sz="4" w:space="0" w:color="FFFFFF" w:themeColor="light1"/>
        </w:tcBorders>
        <w:shd w:val="clear" w:color="94D9EC" w:themeColor="accent5" w:themeTint="9A" w:fill="94D9E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C3FF3F" w:themeColor="accent6" w:themeTint="98"/>
        <w:left w:val="single" w:sz="32" w:space="0" w:color="C3FF3F" w:themeColor="accent6" w:themeTint="98"/>
        <w:bottom w:val="single" w:sz="32" w:space="0" w:color="C3FF3F" w:themeColor="accent6" w:themeTint="98"/>
        <w:right w:val="single" w:sz="32" w:space="0" w:color="C3FF3F" w:themeColor="accent6" w:themeTint="98"/>
      </w:tblBorders>
      <w:shd w:val="clear" w:color="C3FF3F" w:themeColor="accent6" w:themeTint="98" w:fill="C3FF3F" w:themeFill="accent6" w:themeFillTint="98"/>
    </w:tblPr>
    <w:tblStylePr w:type="firstRow">
      <w:rPr>
        <w:rFonts w:ascii="Arial" w:hAnsi="Arial"/>
        <w:b/>
        <w:color w:val="FFFFFF" w:themeColor="light1"/>
        <w:sz w:val="22"/>
      </w:rPr>
      <w:tblPr/>
      <w:tcPr>
        <w:tcBorders>
          <w:top w:val="single" w:sz="32" w:space="0" w:color="C3FF3F" w:themeColor="accent6" w:themeTint="98"/>
          <w:bottom w:val="single" w:sz="12" w:space="0" w:color="FFFFFF" w:themeColor="light1"/>
        </w:tcBorders>
        <w:shd w:val="clear" w:color="C3FF3F" w:themeColor="accent6" w:themeTint="98" w:fill="C3FF3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FF3F" w:themeColor="accent6" w:themeTint="98"/>
          <w:right w:val="single" w:sz="4" w:space="0" w:color="FFFFFF" w:themeColor="light1"/>
        </w:tcBorders>
      </w:tcPr>
    </w:tblStylePr>
    <w:tblStylePr w:type="lastCol">
      <w:tblPr/>
      <w:tcPr>
        <w:tcBorders>
          <w:left w:val="single" w:sz="4" w:space="0" w:color="FFFFFF" w:themeColor="light1"/>
          <w:right w:val="single" w:sz="32" w:space="0" w:color="C3FF3F" w:themeColor="accent6" w:themeTint="98"/>
        </w:tcBorders>
      </w:tcPr>
    </w:tblStylePr>
    <w:tblStylePr w:type="band1Vert">
      <w:tblPr/>
      <w:tcPr>
        <w:tcBorders>
          <w:left w:val="single" w:sz="4" w:space="0" w:color="FFFFFF" w:themeColor="light1"/>
          <w:right w:val="single" w:sz="4" w:space="0" w:color="FFFFFF" w:themeColor="light1"/>
        </w:tcBorders>
        <w:shd w:val="clear" w:color="C3FF3F" w:themeColor="accent6" w:themeTint="98" w:fill="C3FF3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FF3F" w:themeColor="accent6" w:themeTint="98" w:fill="C3FF3F" w:themeFill="accent6" w:themeFillTint="98"/>
      </w:tcPr>
    </w:tblStylePr>
    <w:tblStylePr w:type="band2Horz">
      <w:tblPr/>
      <w:tcPr>
        <w:tcBorders>
          <w:top w:val="single" w:sz="4" w:space="0" w:color="FFFFFF" w:themeColor="light1"/>
          <w:bottom w:val="single" w:sz="4" w:space="0" w:color="FFFFFF" w:themeColor="light1"/>
        </w:tcBorders>
        <w:shd w:val="clear" w:color="C3FF3F" w:themeColor="accent6" w:themeTint="98" w:fill="C3FF3F"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00665E" w:themeColor="accent1"/>
        <w:bottom w:val="single" w:sz="4" w:space="0" w:color="00665E" w:themeColor="accent1"/>
      </w:tblBorders>
    </w:tblPr>
    <w:tblStylePr w:type="firstRow">
      <w:rPr>
        <w:b/>
        <w:color w:val="003B36" w:themeColor="accent1" w:themeShade="95"/>
      </w:rPr>
      <w:tblPr/>
      <w:tcPr>
        <w:tcBorders>
          <w:bottom w:val="single" w:sz="4" w:space="0" w:color="00665E" w:themeColor="accent1"/>
        </w:tcBorders>
      </w:tcPr>
    </w:tblStylePr>
    <w:tblStylePr w:type="lastRow">
      <w:rPr>
        <w:b/>
        <w:color w:val="003B36" w:themeColor="accent1" w:themeShade="95"/>
      </w:rPr>
      <w:tblPr/>
      <w:tcPr>
        <w:tcBorders>
          <w:top w:val="single" w:sz="4" w:space="0" w:color="00665E" w:themeColor="accent1"/>
        </w:tcBorders>
      </w:tcPr>
    </w:tblStylePr>
    <w:tblStylePr w:type="firstCol">
      <w:rPr>
        <w:b/>
        <w:color w:val="003B36" w:themeColor="accent1" w:themeShade="95"/>
      </w:rPr>
    </w:tblStylePr>
    <w:tblStylePr w:type="lastCol">
      <w:rPr>
        <w:b/>
        <w:color w:val="003B36" w:themeColor="accent1" w:themeShade="95"/>
      </w:rPr>
    </w:tblStylePr>
    <w:tblStylePr w:type="band1Vert">
      <w:tblPr/>
      <w:tcPr>
        <w:shd w:val="clear" w:color="98FFF6" w:themeColor="accent1" w:themeTint="40" w:fill="98FFF6" w:themeFill="accent1" w:themeFillTint="40"/>
      </w:tcPr>
    </w:tblStylePr>
    <w:tblStylePr w:type="band1Horz">
      <w:rPr>
        <w:rFonts w:ascii="Arial" w:hAnsi="Arial"/>
        <w:color w:val="003B36" w:themeColor="accent1" w:themeShade="95"/>
        <w:sz w:val="22"/>
      </w:rPr>
      <w:tblPr/>
      <w:tcPr>
        <w:shd w:val="clear" w:color="98FFF6" w:themeColor="accent1" w:themeTint="40" w:fill="98FFF6" w:themeFill="accent1" w:themeFillTint="40"/>
      </w:tcPr>
    </w:tblStylePr>
    <w:tblStylePr w:type="band2Horz">
      <w:rPr>
        <w:rFonts w:ascii="Arial" w:hAnsi="Arial"/>
        <w:color w:val="003B36"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3A598" w:themeColor="accent2" w:themeTint="97"/>
        <w:bottom w:val="single" w:sz="4" w:space="0" w:color="F3A598" w:themeColor="accent2" w:themeTint="97"/>
      </w:tblBorders>
    </w:tblPr>
    <w:tblStylePr w:type="firstRow">
      <w:rPr>
        <w:b/>
        <w:color w:val="F3A598" w:themeColor="accent2" w:themeTint="97" w:themeShade="95"/>
      </w:rPr>
      <w:tblPr/>
      <w:tcPr>
        <w:tcBorders>
          <w:bottom w:val="single" w:sz="4" w:space="0" w:color="F3A598" w:themeColor="accent2" w:themeTint="97"/>
        </w:tcBorders>
      </w:tcPr>
    </w:tblStylePr>
    <w:tblStylePr w:type="lastRow">
      <w:rPr>
        <w:b/>
        <w:color w:val="F3A598" w:themeColor="accent2" w:themeTint="97" w:themeShade="95"/>
      </w:rPr>
      <w:tblPr/>
      <w:tcPr>
        <w:tcBorders>
          <w:top w:val="single" w:sz="4" w:space="0" w:color="F3A598" w:themeColor="accent2" w:themeTint="97"/>
        </w:tcBorders>
      </w:tcPr>
    </w:tblStylePr>
    <w:tblStylePr w:type="firstCol">
      <w:rPr>
        <w:b/>
        <w:color w:val="F3A598" w:themeColor="accent2" w:themeTint="97" w:themeShade="95"/>
      </w:rPr>
    </w:tblStylePr>
    <w:tblStylePr w:type="lastCol">
      <w:rPr>
        <w:b/>
        <w:color w:val="F3A598" w:themeColor="accent2" w:themeTint="97" w:themeShade="95"/>
      </w:rPr>
    </w:tblStylePr>
    <w:tblStylePr w:type="band1Vert">
      <w:tblPr/>
      <w:tcPr>
        <w:shd w:val="clear" w:color="FAD8D3" w:themeColor="accent2" w:themeTint="40" w:fill="FAD8D3" w:themeFill="accent2" w:themeFillTint="40"/>
      </w:tcPr>
    </w:tblStylePr>
    <w:tblStylePr w:type="band1Horz">
      <w:rPr>
        <w:rFonts w:ascii="Arial" w:hAnsi="Arial"/>
        <w:color w:val="F3A598" w:themeColor="accent2" w:themeTint="97" w:themeShade="95"/>
        <w:sz w:val="22"/>
      </w:rPr>
      <w:tblPr/>
      <w:tcPr>
        <w:shd w:val="clear" w:color="FAD8D3" w:themeColor="accent2" w:themeTint="40" w:fill="FAD8D3" w:themeFill="accent2" w:themeFillTint="40"/>
      </w:tcPr>
    </w:tblStylePr>
    <w:tblStylePr w:type="band2Horz">
      <w:rPr>
        <w:rFonts w:ascii="Arial" w:hAnsi="Arial"/>
        <w:color w:val="F3A598"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28AC9" w:themeColor="accent3" w:themeTint="98"/>
        <w:bottom w:val="single" w:sz="4" w:space="0" w:color="C28AC9" w:themeColor="accent3" w:themeTint="98"/>
      </w:tblBorders>
    </w:tblPr>
    <w:tblStylePr w:type="firstRow">
      <w:rPr>
        <w:b/>
        <w:color w:val="C28AC9" w:themeColor="accent3" w:themeTint="98" w:themeShade="95"/>
      </w:rPr>
      <w:tblPr/>
      <w:tcPr>
        <w:tcBorders>
          <w:bottom w:val="single" w:sz="4" w:space="0" w:color="C28AC9" w:themeColor="accent3" w:themeTint="98"/>
        </w:tcBorders>
      </w:tcPr>
    </w:tblStylePr>
    <w:tblStylePr w:type="lastRow">
      <w:rPr>
        <w:b/>
        <w:color w:val="C28AC9" w:themeColor="accent3" w:themeTint="98" w:themeShade="95"/>
      </w:rPr>
      <w:tblPr/>
      <w:tcPr>
        <w:tcBorders>
          <w:top w:val="single" w:sz="4" w:space="0" w:color="C28AC9" w:themeColor="accent3" w:themeTint="98"/>
        </w:tcBorders>
      </w:tcPr>
    </w:tblStylePr>
    <w:tblStylePr w:type="firstCol">
      <w:rPr>
        <w:b/>
        <w:color w:val="C28AC9" w:themeColor="accent3" w:themeTint="98" w:themeShade="95"/>
      </w:rPr>
    </w:tblStylePr>
    <w:tblStylePr w:type="lastCol">
      <w:rPr>
        <w:b/>
        <w:color w:val="C28AC9" w:themeColor="accent3" w:themeTint="98" w:themeShade="95"/>
      </w:rPr>
    </w:tblStylePr>
    <w:tblStylePr w:type="band1Vert">
      <w:tblPr/>
      <w:tcPr>
        <w:shd w:val="clear" w:color="E5CDE8" w:themeColor="accent3" w:themeTint="40" w:fill="E5CDE8" w:themeFill="accent3" w:themeFillTint="40"/>
      </w:tcPr>
    </w:tblStylePr>
    <w:tblStylePr w:type="band1Horz">
      <w:rPr>
        <w:rFonts w:ascii="Arial" w:hAnsi="Arial"/>
        <w:color w:val="C28AC9" w:themeColor="accent3" w:themeTint="98" w:themeShade="95"/>
        <w:sz w:val="22"/>
      </w:rPr>
      <w:tblPr/>
      <w:tcPr>
        <w:shd w:val="clear" w:color="E5CDE8" w:themeColor="accent3" w:themeTint="40" w:fill="E5CDE8" w:themeFill="accent3" w:themeFillTint="40"/>
      </w:tcPr>
    </w:tblStylePr>
    <w:tblStylePr w:type="band2Horz">
      <w:rPr>
        <w:rFonts w:ascii="Arial" w:hAnsi="Arial"/>
        <w:color w:val="C28A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961" w:themeColor="accent4" w:themeTint="9A"/>
        <w:bottom w:val="single" w:sz="4" w:space="0" w:color="FFD961" w:themeColor="accent4" w:themeTint="9A"/>
      </w:tblBorders>
    </w:tblPr>
    <w:tblStylePr w:type="firstRow">
      <w:rPr>
        <w:b/>
        <w:color w:val="FFD961" w:themeColor="accent4" w:themeTint="9A" w:themeShade="95"/>
      </w:rPr>
      <w:tblPr/>
      <w:tcPr>
        <w:tcBorders>
          <w:bottom w:val="single" w:sz="4" w:space="0" w:color="FFD961" w:themeColor="accent4" w:themeTint="9A"/>
        </w:tcBorders>
      </w:tcPr>
    </w:tblStylePr>
    <w:tblStylePr w:type="lastRow">
      <w:rPr>
        <w:b/>
        <w:color w:val="FFD961" w:themeColor="accent4" w:themeTint="9A" w:themeShade="95"/>
      </w:rPr>
      <w:tblPr/>
      <w:tcPr>
        <w:tcBorders>
          <w:top w:val="single" w:sz="4" w:space="0" w:color="FFD961" w:themeColor="accent4" w:themeTint="9A"/>
        </w:tcBorders>
      </w:tcPr>
    </w:tblStylePr>
    <w:tblStylePr w:type="firstCol">
      <w:rPr>
        <w:b/>
        <w:color w:val="FFD961" w:themeColor="accent4" w:themeTint="9A" w:themeShade="95"/>
      </w:rPr>
    </w:tblStylePr>
    <w:tblStylePr w:type="lastCol">
      <w:rPr>
        <w:b/>
        <w:color w:val="FFD961" w:themeColor="accent4" w:themeTint="9A" w:themeShade="95"/>
      </w:rPr>
    </w:tblStylePr>
    <w:tblStylePr w:type="band1Vert">
      <w:tblPr/>
      <w:tcPr>
        <w:shd w:val="clear" w:color="FFEFBD" w:themeColor="accent4" w:themeTint="40" w:fill="FFEFBD" w:themeFill="accent4" w:themeFillTint="40"/>
      </w:tcPr>
    </w:tblStylePr>
    <w:tblStylePr w:type="band1Horz">
      <w:rPr>
        <w:rFonts w:ascii="Arial" w:hAnsi="Arial"/>
        <w:color w:val="FFD961" w:themeColor="accent4" w:themeTint="9A" w:themeShade="95"/>
        <w:sz w:val="22"/>
      </w:rPr>
      <w:tblPr/>
      <w:tcPr>
        <w:shd w:val="clear" w:color="FFEFBD" w:themeColor="accent4" w:themeTint="40" w:fill="FFEFBD" w:themeFill="accent4" w:themeFillTint="40"/>
      </w:tcPr>
    </w:tblStylePr>
    <w:tblStylePr w:type="band2Horz">
      <w:rPr>
        <w:rFonts w:ascii="Arial" w:hAnsi="Arial"/>
        <w:color w:val="FFD961"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4D9EC" w:themeColor="accent5" w:themeTint="9A"/>
        <w:bottom w:val="single" w:sz="4" w:space="0" w:color="94D9EC" w:themeColor="accent5" w:themeTint="9A"/>
      </w:tblBorders>
    </w:tblPr>
    <w:tblStylePr w:type="firstRow">
      <w:rPr>
        <w:b/>
        <w:color w:val="94D9EC" w:themeColor="accent5" w:themeTint="9A" w:themeShade="95"/>
      </w:rPr>
      <w:tblPr/>
      <w:tcPr>
        <w:tcBorders>
          <w:bottom w:val="single" w:sz="4" w:space="0" w:color="94D9EC" w:themeColor="accent5" w:themeTint="9A"/>
        </w:tcBorders>
      </w:tcPr>
    </w:tblStylePr>
    <w:tblStylePr w:type="lastRow">
      <w:rPr>
        <w:b/>
        <w:color w:val="94D9EC" w:themeColor="accent5" w:themeTint="9A" w:themeShade="95"/>
      </w:rPr>
      <w:tblPr/>
      <w:tcPr>
        <w:tcBorders>
          <w:top w:val="single" w:sz="4" w:space="0" w:color="94D9EC" w:themeColor="accent5" w:themeTint="9A"/>
        </w:tcBorders>
      </w:tcPr>
    </w:tblStylePr>
    <w:tblStylePr w:type="firstCol">
      <w:rPr>
        <w:b/>
        <w:color w:val="94D9EC" w:themeColor="accent5" w:themeTint="9A" w:themeShade="95"/>
      </w:rPr>
    </w:tblStylePr>
    <w:tblStylePr w:type="lastCol">
      <w:rPr>
        <w:b/>
        <w:color w:val="94D9EC" w:themeColor="accent5" w:themeTint="9A" w:themeShade="95"/>
      </w:rPr>
    </w:tblStylePr>
    <w:tblStylePr w:type="band1Vert">
      <w:tblPr/>
      <w:tcPr>
        <w:shd w:val="clear" w:color="D2EFF7" w:themeColor="accent5" w:themeTint="40" w:fill="D2EFF7" w:themeFill="accent5" w:themeFillTint="40"/>
      </w:tcPr>
    </w:tblStylePr>
    <w:tblStylePr w:type="band1Horz">
      <w:rPr>
        <w:rFonts w:ascii="Arial" w:hAnsi="Arial"/>
        <w:color w:val="94D9EC" w:themeColor="accent5" w:themeTint="9A" w:themeShade="95"/>
        <w:sz w:val="22"/>
      </w:rPr>
      <w:tblPr/>
      <w:tcPr>
        <w:shd w:val="clear" w:color="D2EFF7" w:themeColor="accent5" w:themeTint="40" w:fill="D2EFF7" w:themeFill="accent5" w:themeFillTint="40"/>
      </w:tcPr>
    </w:tblStylePr>
    <w:tblStylePr w:type="band2Horz">
      <w:rPr>
        <w:rFonts w:ascii="Arial" w:hAnsi="Arial"/>
        <w:color w:val="94D9E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C3FF3F" w:themeColor="accent6" w:themeTint="98"/>
        <w:bottom w:val="single" w:sz="4" w:space="0" w:color="C3FF3F" w:themeColor="accent6" w:themeTint="98"/>
      </w:tblBorders>
    </w:tblPr>
    <w:tblStylePr w:type="firstRow">
      <w:rPr>
        <w:b/>
        <w:color w:val="C3FF3F" w:themeColor="accent6" w:themeTint="98" w:themeShade="95"/>
      </w:rPr>
      <w:tblPr/>
      <w:tcPr>
        <w:tcBorders>
          <w:bottom w:val="single" w:sz="4" w:space="0" w:color="C3FF3F" w:themeColor="accent6" w:themeTint="98"/>
        </w:tcBorders>
      </w:tcPr>
    </w:tblStylePr>
    <w:tblStylePr w:type="lastRow">
      <w:rPr>
        <w:b/>
        <w:color w:val="C3FF3F" w:themeColor="accent6" w:themeTint="98" w:themeShade="95"/>
      </w:rPr>
      <w:tblPr/>
      <w:tcPr>
        <w:tcBorders>
          <w:top w:val="single" w:sz="4" w:space="0" w:color="C3FF3F" w:themeColor="accent6" w:themeTint="98"/>
        </w:tcBorders>
      </w:tcPr>
    </w:tblStylePr>
    <w:tblStylePr w:type="firstCol">
      <w:rPr>
        <w:b/>
        <w:color w:val="C3FF3F" w:themeColor="accent6" w:themeTint="98" w:themeShade="95"/>
      </w:rPr>
    </w:tblStylePr>
    <w:tblStylePr w:type="lastCol">
      <w:rPr>
        <w:b/>
        <w:color w:val="C3FF3F" w:themeColor="accent6" w:themeTint="98" w:themeShade="95"/>
      </w:rPr>
    </w:tblStylePr>
    <w:tblStylePr w:type="band1Vert">
      <w:tblPr/>
      <w:tcPr>
        <w:shd w:val="clear" w:color="E5FFAE" w:themeColor="accent6" w:themeTint="40" w:fill="E5FFAE" w:themeFill="accent6" w:themeFillTint="40"/>
      </w:tcPr>
    </w:tblStylePr>
    <w:tblStylePr w:type="band1Horz">
      <w:rPr>
        <w:rFonts w:ascii="Arial" w:hAnsi="Arial"/>
        <w:color w:val="C3FF3F" w:themeColor="accent6" w:themeTint="98" w:themeShade="95"/>
        <w:sz w:val="22"/>
      </w:rPr>
      <w:tblPr/>
      <w:tcPr>
        <w:shd w:val="clear" w:color="E5FFAE" w:themeColor="accent6" w:themeTint="40" w:fill="E5FFAE" w:themeFill="accent6" w:themeFillTint="40"/>
      </w:tcPr>
    </w:tblStylePr>
    <w:tblStylePr w:type="band2Horz">
      <w:rPr>
        <w:rFonts w:ascii="Arial" w:hAnsi="Arial"/>
        <w:color w:val="C3FF3F"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00665E" w:themeColor="accent1"/>
      </w:tblBorders>
    </w:tblPr>
    <w:tblStylePr w:type="firstRow">
      <w:rPr>
        <w:rFonts w:ascii="Arial" w:hAnsi="Arial"/>
        <w:i/>
        <w:color w:val="003B36" w:themeColor="accent1" w:themeShade="95"/>
        <w:sz w:val="22"/>
      </w:rPr>
      <w:tblPr/>
      <w:tcPr>
        <w:tcBorders>
          <w:top w:val="none" w:sz="0" w:space="0" w:color="auto"/>
          <w:left w:val="none" w:sz="0" w:space="0" w:color="auto"/>
          <w:bottom w:val="single" w:sz="4" w:space="0" w:color="00665E" w:themeColor="accent1"/>
          <w:right w:val="none" w:sz="0" w:space="0" w:color="auto"/>
        </w:tcBorders>
        <w:shd w:val="clear" w:color="FFFFFF" w:themeColor="light1" w:fill="FFFFFF" w:themeFill="light1"/>
      </w:tcPr>
    </w:tblStylePr>
    <w:tblStylePr w:type="lastRow">
      <w:rPr>
        <w:rFonts w:ascii="Arial" w:hAnsi="Arial"/>
        <w:i/>
        <w:color w:val="003B36" w:themeColor="accent1" w:themeShade="95"/>
        <w:sz w:val="22"/>
      </w:rPr>
      <w:tblPr/>
      <w:tcPr>
        <w:tcBorders>
          <w:top w:val="single" w:sz="4" w:space="0" w:color="00665E"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3B36" w:themeColor="accent1" w:themeShade="95"/>
        <w:sz w:val="22"/>
      </w:rPr>
      <w:tblPr/>
      <w:tcPr>
        <w:tcBorders>
          <w:top w:val="none" w:sz="0" w:space="0" w:color="auto"/>
          <w:left w:val="none" w:sz="0" w:space="0" w:color="auto"/>
          <w:bottom w:val="none" w:sz="0" w:space="0" w:color="auto"/>
          <w:right w:val="single" w:sz="4" w:space="0" w:color="00665E" w:themeColor="accent1"/>
        </w:tcBorders>
        <w:shd w:val="clear" w:color="FFFFFF" w:fill="auto"/>
      </w:tcPr>
    </w:tblStylePr>
    <w:tblStylePr w:type="lastCol">
      <w:rPr>
        <w:rFonts w:ascii="Arial" w:hAnsi="Arial"/>
        <w:i/>
        <w:color w:val="003B36" w:themeColor="accent1" w:themeShade="95"/>
        <w:sz w:val="22"/>
      </w:rPr>
      <w:tblPr/>
      <w:tcPr>
        <w:tcBorders>
          <w:top w:val="none" w:sz="0" w:space="0" w:color="auto"/>
          <w:left w:val="single" w:sz="4" w:space="0" w:color="00665E" w:themeColor="accent1"/>
          <w:bottom w:val="none" w:sz="0" w:space="0" w:color="auto"/>
          <w:right w:val="none" w:sz="0" w:space="0" w:color="auto"/>
        </w:tcBorders>
        <w:shd w:val="clear" w:color="FFFFFF" w:fill="auto"/>
      </w:tcPr>
    </w:tblStylePr>
    <w:tblStylePr w:type="band1Vert">
      <w:tblPr/>
      <w:tcPr>
        <w:shd w:val="clear" w:color="98FFF6" w:themeColor="accent1" w:themeTint="40" w:fill="98FFF6" w:themeFill="accent1" w:themeFillTint="40"/>
      </w:tcPr>
    </w:tblStylePr>
    <w:tblStylePr w:type="band1Horz">
      <w:rPr>
        <w:rFonts w:ascii="Arial" w:hAnsi="Arial"/>
        <w:color w:val="003B36" w:themeColor="accent1" w:themeShade="95"/>
        <w:sz w:val="22"/>
      </w:rPr>
      <w:tblPr/>
      <w:tcPr>
        <w:shd w:val="clear" w:color="98FFF6" w:themeColor="accent1" w:themeTint="40" w:fill="98FFF6" w:themeFill="accent1" w:themeFillTint="40"/>
      </w:tcPr>
    </w:tblStylePr>
    <w:tblStylePr w:type="band2Horz">
      <w:rPr>
        <w:rFonts w:ascii="Arial" w:hAnsi="Arial"/>
        <w:color w:val="003B36"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3A598" w:themeColor="accent2" w:themeTint="97"/>
      </w:tblBorders>
    </w:tblPr>
    <w:tblStylePr w:type="firstRow">
      <w:rPr>
        <w:rFonts w:ascii="Arial" w:hAnsi="Arial"/>
        <w:i/>
        <w:color w:val="F3A598" w:themeColor="accent2" w:themeTint="97" w:themeShade="95"/>
        <w:sz w:val="22"/>
      </w:rPr>
      <w:tblPr/>
      <w:tcPr>
        <w:tcBorders>
          <w:top w:val="none" w:sz="0" w:space="0" w:color="auto"/>
          <w:left w:val="none" w:sz="0" w:space="0" w:color="auto"/>
          <w:bottom w:val="single" w:sz="4" w:space="0" w:color="F3A598" w:themeColor="accent2" w:themeTint="97"/>
          <w:right w:val="none" w:sz="0" w:space="0" w:color="auto"/>
        </w:tcBorders>
        <w:shd w:val="clear" w:color="FFFFFF" w:themeColor="light1" w:fill="FFFFFF" w:themeFill="light1"/>
      </w:tcPr>
    </w:tblStylePr>
    <w:tblStylePr w:type="lastRow">
      <w:rPr>
        <w:rFonts w:ascii="Arial" w:hAnsi="Arial"/>
        <w:i/>
        <w:color w:val="F3A598" w:themeColor="accent2" w:themeTint="97" w:themeShade="95"/>
        <w:sz w:val="22"/>
      </w:rPr>
      <w:tblPr/>
      <w:tcPr>
        <w:tcBorders>
          <w:top w:val="single" w:sz="4" w:space="0" w:color="F3A598"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3A598" w:themeColor="accent2" w:themeTint="97" w:themeShade="95"/>
        <w:sz w:val="22"/>
      </w:rPr>
      <w:tblPr/>
      <w:tcPr>
        <w:tcBorders>
          <w:top w:val="none" w:sz="0" w:space="0" w:color="auto"/>
          <w:left w:val="none" w:sz="0" w:space="0" w:color="auto"/>
          <w:bottom w:val="none" w:sz="0" w:space="0" w:color="auto"/>
          <w:right w:val="single" w:sz="4" w:space="0" w:color="F3A598" w:themeColor="accent2" w:themeTint="97"/>
        </w:tcBorders>
        <w:shd w:val="clear" w:color="FFFFFF" w:fill="auto"/>
      </w:tcPr>
    </w:tblStylePr>
    <w:tblStylePr w:type="lastCol">
      <w:rPr>
        <w:rFonts w:ascii="Arial" w:hAnsi="Arial"/>
        <w:i/>
        <w:color w:val="F3A598" w:themeColor="accent2" w:themeTint="97" w:themeShade="95"/>
        <w:sz w:val="22"/>
      </w:rPr>
      <w:tblPr/>
      <w:tcPr>
        <w:tcBorders>
          <w:top w:val="none" w:sz="0" w:space="0" w:color="auto"/>
          <w:left w:val="single" w:sz="4" w:space="0" w:color="F3A598" w:themeColor="accent2" w:themeTint="97"/>
          <w:bottom w:val="none" w:sz="0" w:space="0" w:color="auto"/>
          <w:right w:val="none" w:sz="0" w:space="0" w:color="auto"/>
        </w:tcBorders>
        <w:shd w:val="clear" w:color="FFFFFF" w:fill="auto"/>
      </w:tcPr>
    </w:tblStylePr>
    <w:tblStylePr w:type="band1Vert">
      <w:tblPr/>
      <w:tcPr>
        <w:shd w:val="clear" w:color="FAD8D3" w:themeColor="accent2" w:themeTint="40" w:fill="FAD8D3" w:themeFill="accent2" w:themeFillTint="40"/>
      </w:tcPr>
    </w:tblStylePr>
    <w:tblStylePr w:type="band1Horz">
      <w:rPr>
        <w:rFonts w:ascii="Arial" w:hAnsi="Arial"/>
        <w:color w:val="F3A598" w:themeColor="accent2" w:themeTint="97" w:themeShade="95"/>
        <w:sz w:val="22"/>
      </w:rPr>
      <w:tblPr/>
      <w:tcPr>
        <w:shd w:val="clear" w:color="FAD8D3" w:themeColor="accent2" w:themeTint="40" w:fill="FAD8D3" w:themeFill="accent2" w:themeFillTint="40"/>
      </w:tcPr>
    </w:tblStylePr>
    <w:tblStylePr w:type="band2Horz">
      <w:rPr>
        <w:rFonts w:ascii="Arial" w:hAnsi="Arial"/>
        <w:color w:val="F3A598"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28AC9" w:themeColor="accent3" w:themeTint="98"/>
      </w:tblBorders>
    </w:tblPr>
    <w:tblStylePr w:type="firstRow">
      <w:rPr>
        <w:rFonts w:ascii="Arial" w:hAnsi="Arial"/>
        <w:i/>
        <w:color w:val="C28AC9" w:themeColor="accent3" w:themeTint="98" w:themeShade="95"/>
        <w:sz w:val="22"/>
      </w:rPr>
      <w:tblPr/>
      <w:tcPr>
        <w:tcBorders>
          <w:top w:val="none" w:sz="0" w:space="0" w:color="auto"/>
          <w:left w:val="none" w:sz="0" w:space="0" w:color="auto"/>
          <w:bottom w:val="single" w:sz="4" w:space="0" w:color="C28AC9" w:themeColor="accent3" w:themeTint="98"/>
          <w:right w:val="none" w:sz="0" w:space="0" w:color="auto"/>
        </w:tcBorders>
        <w:shd w:val="clear" w:color="FFFFFF" w:themeColor="light1" w:fill="FFFFFF" w:themeFill="light1"/>
      </w:tcPr>
    </w:tblStylePr>
    <w:tblStylePr w:type="lastRow">
      <w:rPr>
        <w:rFonts w:ascii="Arial" w:hAnsi="Arial"/>
        <w:i/>
        <w:color w:val="C28AC9" w:themeColor="accent3" w:themeTint="98" w:themeShade="95"/>
        <w:sz w:val="22"/>
      </w:rPr>
      <w:tblPr/>
      <w:tcPr>
        <w:tcBorders>
          <w:top w:val="single" w:sz="4" w:space="0" w:color="C28A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28AC9" w:themeColor="accent3" w:themeTint="98" w:themeShade="95"/>
        <w:sz w:val="22"/>
      </w:rPr>
      <w:tblPr/>
      <w:tcPr>
        <w:tcBorders>
          <w:top w:val="none" w:sz="0" w:space="0" w:color="auto"/>
          <w:left w:val="none" w:sz="0" w:space="0" w:color="auto"/>
          <w:bottom w:val="none" w:sz="0" w:space="0" w:color="auto"/>
          <w:right w:val="single" w:sz="4" w:space="0" w:color="C28AC9" w:themeColor="accent3" w:themeTint="98"/>
        </w:tcBorders>
        <w:shd w:val="clear" w:color="FFFFFF" w:fill="auto"/>
      </w:tcPr>
    </w:tblStylePr>
    <w:tblStylePr w:type="lastCol">
      <w:rPr>
        <w:rFonts w:ascii="Arial" w:hAnsi="Arial"/>
        <w:i/>
        <w:color w:val="C28AC9" w:themeColor="accent3" w:themeTint="98" w:themeShade="95"/>
        <w:sz w:val="22"/>
      </w:rPr>
      <w:tblPr/>
      <w:tcPr>
        <w:tcBorders>
          <w:top w:val="none" w:sz="0" w:space="0" w:color="auto"/>
          <w:left w:val="single" w:sz="4" w:space="0" w:color="C28AC9" w:themeColor="accent3" w:themeTint="98"/>
          <w:bottom w:val="none" w:sz="0" w:space="0" w:color="auto"/>
          <w:right w:val="none" w:sz="0" w:space="0" w:color="auto"/>
        </w:tcBorders>
        <w:shd w:val="clear" w:color="FFFFFF" w:fill="auto"/>
      </w:tcPr>
    </w:tblStylePr>
    <w:tblStylePr w:type="band1Vert">
      <w:tblPr/>
      <w:tcPr>
        <w:shd w:val="clear" w:color="E5CDE8" w:themeColor="accent3" w:themeTint="40" w:fill="E5CDE8" w:themeFill="accent3" w:themeFillTint="40"/>
      </w:tcPr>
    </w:tblStylePr>
    <w:tblStylePr w:type="band1Horz">
      <w:rPr>
        <w:rFonts w:ascii="Arial" w:hAnsi="Arial"/>
        <w:color w:val="C28AC9" w:themeColor="accent3" w:themeTint="98" w:themeShade="95"/>
        <w:sz w:val="22"/>
      </w:rPr>
      <w:tblPr/>
      <w:tcPr>
        <w:shd w:val="clear" w:color="E5CDE8" w:themeColor="accent3" w:themeTint="40" w:fill="E5CDE8" w:themeFill="accent3" w:themeFillTint="40"/>
      </w:tcPr>
    </w:tblStylePr>
    <w:tblStylePr w:type="band2Horz">
      <w:rPr>
        <w:rFonts w:ascii="Arial" w:hAnsi="Arial"/>
        <w:color w:val="C28A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961" w:themeColor="accent4" w:themeTint="9A"/>
      </w:tblBorders>
    </w:tblPr>
    <w:tblStylePr w:type="firstRow">
      <w:rPr>
        <w:rFonts w:ascii="Arial" w:hAnsi="Arial"/>
        <w:i/>
        <w:color w:val="FFD961" w:themeColor="accent4" w:themeTint="9A" w:themeShade="95"/>
        <w:sz w:val="22"/>
      </w:rPr>
      <w:tblPr/>
      <w:tcPr>
        <w:tcBorders>
          <w:top w:val="none" w:sz="0" w:space="0" w:color="auto"/>
          <w:left w:val="none" w:sz="0" w:space="0" w:color="auto"/>
          <w:bottom w:val="single" w:sz="4" w:space="0" w:color="FFD961" w:themeColor="accent4" w:themeTint="9A"/>
          <w:right w:val="none" w:sz="0" w:space="0" w:color="auto"/>
        </w:tcBorders>
        <w:shd w:val="clear" w:color="FFFFFF" w:themeColor="light1" w:fill="FFFFFF" w:themeFill="light1"/>
      </w:tcPr>
    </w:tblStylePr>
    <w:tblStylePr w:type="lastRow">
      <w:rPr>
        <w:rFonts w:ascii="Arial" w:hAnsi="Arial"/>
        <w:i/>
        <w:color w:val="FFD961" w:themeColor="accent4" w:themeTint="9A" w:themeShade="95"/>
        <w:sz w:val="22"/>
      </w:rPr>
      <w:tblPr/>
      <w:tcPr>
        <w:tcBorders>
          <w:top w:val="single" w:sz="4" w:space="0" w:color="FFD961"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961" w:themeColor="accent4" w:themeTint="9A" w:themeShade="95"/>
        <w:sz w:val="22"/>
      </w:rPr>
      <w:tblPr/>
      <w:tcPr>
        <w:tcBorders>
          <w:top w:val="none" w:sz="0" w:space="0" w:color="auto"/>
          <w:left w:val="none" w:sz="0" w:space="0" w:color="auto"/>
          <w:bottom w:val="none" w:sz="0" w:space="0" w:color="auto"/>
          <w:right w:val="single" w:sz="4" w:space="0" w:color="FFD961" w:themeColor="accent4" w:themeTint="9A"/>
        </w:tcBorders>
        <w:shd w:val="clear" w:color="FFFFFF" w:fill="auto"/>
      </w:tcPr>
    </w:tblStylePr>
    <w:tblStylePr w:type="lastCol">
      <w:rPr>
        <w:rFonts w:ascii="Arial" w:hAnsi="Arial"/>
        <w:i/>
        <w:color w:val="FFD961" w:themeColor="accent4" w:themeTint="9A" w:themeShade="95"/>
        <w:sz w:val="22"/>
      </w:rPr>
      <w:tblPr/>
      <w:tcPr>
        <w:tcBorders>
          <w:top w:val="none" w:sz="0" w:space="0" w:color="auto"/>
          <w:left w:val="single" w:sz="4" w:space="0" w:color="FFD961" w:themeColor="accent4" w:themeTint="9A"/>
          <w:bottom w:val="none" w:sz="0" w:space="0" w:color="auto"/>
          <w:right w:val="none" w:sz="0" w:space="0" w:color="auto"/>
        </w:tcBorders>
        <w:shd w:val="clear" w:color="FFFFFF" w:fill="auto"/>
      </w:tcPr>
    </w:tblStylePr>
    <w:tblStylePr w:type="band1Vert">
      <w:tblPr/>
      <w:tcPr>
        <w:shd w:val="clear" w:color="FFEFBD" w:themeColor="accent4" w:themeTint="40" w:fill="FFEFBD" w:themeFill="accent4" w:themeFillTint="40"/>
      </w:tcPr>
    </w:tblStylePr>
    <w:tblStylePr w:type="band1Horz">
      <w:rPr>
        <w:rFonts w:ascii="Arial" w:hAnsi="Arial"/>
        <w:color w:val="FFD961" w:themeColor="accent4" w:themeTint="9A" w:themeShade="95"/>
        <w:sz w:val="22"/>
      </w:rPr>
      <w:tblPr/>
      <w:tcPr>
        <w:shd w:val="clear" w:color="FFEFBD" w:themeColor="accent4" w:themeTint="40" w:fill="FFEFBD" w:themeFill="accent4" w:themeFillTint="40"/>
      </w:tcPr>
    </w:tblStylePr>
    <w:tblStylePr w:type="band2Horz">
      <w:rPr>
        <w:rFonts w:ascii="Arial" w:hAnsi="Arial"/>
        <w:color w:val="FFD961"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4D9EC" w:themeColor="accent5" w:themeTint="9A"/>
      </w:tblBorders>
    </w:tblPr>
    <w:tblStylePr w:type="firstRow">
      <w:rPr>
        <w:rFonts w:ascii="Arial" w:hAnsi="Arial"/>
        <w:i/>
        <w:color w:val="94D9EC" w:themeColor="accent5" w:themeTint="9A" w:themeShade="95"/>
        <w:sz w:val="22"/>
      </w:rPr>
      <w:tblPr/>
      <w:tcPr>
        <w:tcBorders>
          <w:top w:val="none" w:sz="0" w:space="0" w:color="auto"/>
          <w:left w:val="none" w:sz="0" w:space="0" w:color="auto"/>
          <w:bottom w:val="single" w:sz="4" w:space="0" w:color="94D9EC" w:themeColor="accent5" w:themeTint="9A"/>
          <w:right w:val="none" w:sz="0" w:space="0" w:color="auto"/>
        </w:tcBorders>
        <w:shd w:val="clear" w:color="FFFFFF" w:themeColor="light1" w:fill="FFFFFF" w:themeFill="light1"/>
      </w:tcPr>
    </w:tblStylePr>
    <w:tblStylePr w:type="lastRow">
      <w:rPr>
        <w:rFonts w:ascii="Arial" w:hAnsi="Arial"/>
        <w:i/>
        <w:color w:val="94D9EC" w:themeColor="accent5" w:themeTint="9A" w:themeShade="95"/>
        <w:sz w:val="22"/>
      </w:rPr>
      <w:tblPr/>
      <w:tcPr>
        <w:tcBorders>
          <w:top w:val="single" w:sz="4" w:space="0" w:color="94D9E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4D9EC" w:themeColor="accent5" w:themeTint="9A" w:themeShade="95"/>
        <w:sz w:val="22"/>
      </w:rPr>
      <w:tblPr/>
      <w:tcPr>
        <w:tcBorders>
          <w:top w:val="none" w:sz="0" w:space="0" w:color="auto"/>
          <w:left w:val="none" w:sz="0" w:space="0" w:color="auto"/>
          <w:bottom w:val="none" w:sz="0" w:space="0" w:color="auto"/>
          <w:right w:val="single" w:sz="4" w:space="0" w:color="94D9EC" w:themeColor="accent5" w:themeTint="9A"/>
        </w:tcBorders>
        <w:shd w:val="clear" w:color="FFFFFF" w:fill="auto"/>
      </w:tcPr>
    </w:tblStylePr>
    <w:tblStylePr w:type="lastCol">
      <w:rPr>
        <w:rFonts w:ascii="Arial" w:hAnsi="Arial"/>
        <w:i/>
        <w:color w:val="94D9EC" w:themeColor="accent5" w:themeTint="9A" w:themeShade="95"/>
        <w:sz w:val="22"/>
      </w:rPr>
      <w:tblPr/>
      <w:tcPr>
        <w:tcBorders>
          <w:top w:val="none" w:sz="0" w:space="0" w:color="auto"/>
          <w:left w:val="single" w:sz="4" w:space="0" w:color="94D9EC" w:themeColor="accent5" w:themeTint="9A"/>
          <w:bottom w:val="none" w:sz="0" w:space="0" w:color="auto"/>
          <w:right w:val="none" w:sz="0" w:space="0" w:color="auto"/>
        </w:tcBorders>
        <w:shd w:val="clear" w:color="FFFFFF" w:fill="auto"/>
      </w:tcPr>
    </w:tblStylePr>
    <w:tblStylePr w:type="band1Vert">
      <w:tblPr/>
      <w:tcPr>
        <w:shd w:val="clear" w:color="D2EFF7" w:themeColor="accent5" w:themeTint="40" w:fill="D2EFF7" w:themeFill="accent5" w:themeFillTint="40"/>
      </w:tcPr>
    </w:tblStylePr>
    <w:tblStylePr w:type="band1Horz">
      <w:rPr>
        <w:rFonts w:ascii="Arial" w:hAnsi="Arial"/>
        <w:color w:val="94D9EC" w:themeColor="accent5" w:themeTint="9A" w:themeShade="95"/>
        <w:sz w:val="22"/>
      </w:rPr>
      <w:tblPr/>
      <w:tcPr>
        <w:shd w:val="clear" w:color="D2EFF7" w:themeColor="accent5" w:themeTint="40" w:fill="D2EFF7" w:themeFill="accent5" w:themeFillTint="40"/>
      </w:tcPr>
    </w:tblStylePr>
    <w:tblStylePr w:type="band2Horz">
      <w:rPr>
        <w:rFonts w:ascii="Arial" w:hAnsi="Arial"/>
        <w:color w:val="94D9E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C3FF3F" w:themeColor="accent6" w:themeTint="98"/>
      </w:tblBorders>
    </w:tblPr>
    <w:tblStylePr w:type="firstRow">
      <w:rPr>
        <w:rFonts w:ascii="Arial" w:hAnsi="Arial"/>
        <w:i/>
        <w:color w:val="C3FF3F" w:themeColor="accent6" w:themeTint="98" w:themeShade="95"/>
        <w:sz w:val="22"/>
      </w:rPr>
      <w:tblPr/>
      <w:tcPr>
        <w:tcBorders>
          <w:top w:val="none" w:sz="0" w:space="0" w:color="auto"/>
          <w:left w:val="none" w:sz="0" w:space="0" w:color="auto"/>
          <w:bottom w:val="single" w:sz="4" w:space="0" w:color="C3FF3F" w:themeColor="accent6" w:themeTint="98"/>
          <w:right w:val="none" w:sz="0" w:space="0" w:color="auto"/>
        </w:tcBorders>
        <w:shd w:val="clear" w:color="FFFFFF" w:themeColor="light1" w:fill="FFFFFF" w:themeFill="light1"/>
      </w:tcPr>
    </w:tblStylePr>
    <w:tblStylePr w:type="lastRow">
      <w:rPr>
        <w:rFonts w:ascii="Arial" w:hAnsi="Arial"/>
        <w:i/>
        <w:color w:val="C3FF3F" w:themeColor="accent6" w:themeTint="98" w:themeShade="95"/>
        <w:sz w:val="22"/>
      </w:rPr>
      <w:tblPr/>
      <w:tcPr>
        <w:tcBorders>
          <w:top w:val="single" w:sz="4" w:space="0" w:color="C3FF3F"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FF3F" w:themeColor="accent6" w:themeTint="98" w:themeShade="95"/>
        <w:sz w:val="22"/>
      </w:rPr>
      <w:tblPr/>
      <w:tcPr>
        <w:tcBorders>
          <w:top w:val="none" w:sz="0" w:space="0" w:color="auto"/>
          <w:left w:val="none" w:sz="0" w:space="0" w:color="auto"/>
          <w:bottom w:val="none" w:sz="0" w:space="0" w:color="auto"/>
          <w:right w:val="single" w:sz="4" w:space="0" w:color="C3FF3F" w:themeColor="accent6" w:themeTint="98"/>
        </w:tcBorders>
        <w:shd w:val="clear" w:color="FFFFFF" w:fill="auto"/>
      </w:tcPr>
    </w:tblStylePr>
    <w:tblStylePr w:type="lastCol">
      <w:rPr>
        <w:rFonts w:ascii="Arial" w:hAnsi="Arial"/>
        <w:i/>
        <w:color w:val="C3FF3F" w:themeColor="accent6" w:themeTint="98" w:themeShade="95"/>
        <w:sz w:val="22"/>
      </w:rPr>
      <w:tblPr/>
      <w:tcPr>
        <w:tcBorders>
          <w:top w:val="none" w:sz="0" w:space="0" w:color="auto"/>
          <w:left w:val="single" w:sz="4" w:space="0" w:color="C3FF3F" w:themeColor="accent6" w:themeTint="98"/>
          <w:bottom w:val="none" w:sz="0" w:space="0" w:color="auto"/>
          <w:right w:val="none" w:sz="0" w:space="0" w:color="auto"/>
        </w:tcBorders>
        <w:shd w:val="clear" w:color="FFFFFF" w:fill="auto"/>
      </w:tcPr>
    </w:tblStylePr>
    <w:tblStylePr w:type="band1Vert">
      <w:tblPr/>
      <w:tcPr>
        <w:shd w:val="clear" w:color="E5FFAE" w:themeColor="accent6" w:themeTint="40" w:fill="E5FFAE" w:themeFill="accent6" w:themeFillTint="40"/>
      </w:tcPr>
    </w:tblStylePr>
    <w:tblStylePr w:type="band1Horz">
      <w:rPr>
        <w:rFonts w:ascii="Arial" w:hAnsi="Arial"/>
        <w:color w:val="C3FF3F" w:themeColor="accent6" w:themeTint="98" w:themeShade="95"/>
        <w:sz w:val="22"/>
      </w:rPr>
      <w:tblPr/>
      <w:tcPr>
        <w:shd w:val="clear" w:color="E5FFAE" w:themeColor="accent6" w:themeTint="40" w:fill="E5FFAE" w:themeFill="accent6" w:themeFillTint="40"/>
      </w:tcPr>
    </w:tblStylePr>
    <w:tblStylePr w:type="band2Horz">
      <w:rPr>
        <w:rFonts w:ascii="Arial" w:hAnsi="Arial"/>
        <w:color w:val="C3FF3F"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00877C" w:themeColor="accent1" w:themeTint="EA" w:fill="00877C" w:themeFill="accent1" w:themeFillTint="EA"/>
      </w:tcPr>
    </w:tblStylePr>
    <w:tblStylePr w:type="lastRow">
      <w:rPr>
        <w:rFonts w:ascii="Arial" w:hAnsi="Arial"/>
        <w:color w:val="F2F2F2"/>
        <w:sz w:val="22"/>
      </w:rPr>
      <w:tblPr/>
      <w:tcPr>
        <w:shd w:val="clear" w:color="00877C" w:themeColor="accent1" w:themeTint="EA" w:fill="00877C" w:themeFill="accent1" w:themeFillTint="EA"/>
      </w:tcPr>
    </w:tblStylePr>
    <w:tblStylePr w:type="firstCol">
      <w:rPr>
        <w:rFonts w:ascii="Arial" w:hAnsi="Arial"/>
        <w:color w:val="F2F2F2"/>
        <w:sz w:val="22"/>
      </w:rPr>
      <w:tblPr/>
      <w:tcPr>
        <w:shd w:val="clear" w:color="00877C" w:themeColor="accent1" w:themeTint="EA" w:fill="00877C" w:themeFill="accent1" w:themeFillTint="EA"/>
      </w:tcPr>
    </w:tblStylePr>
    <w:tblStylePr w:type="lastCol">
      <w:rPr>
        <w:rFonts w:ascii="Arial" w:hAnsi="Arial"/>
        <w:color w:val="F2F2F2"/>
        <w:sz w:val="22"/>
      </w:rPr>
      <w:tblPr/>
      <w:tcPr>
        <w:shd w:val="clear" w:color="00877C" w:themeColor="accent1" w:themeTint="EA" w:fill="00877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FFFF4" w:themeColor="accent1" w:themeTint="50" w:fill="7FFFF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FFFF4" w:themeColor="accent1" w:themeTint="50" w:fill="7FFFF4"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3A598" w:themeColor="accent2" w:themeTint="97" w:fill="F3A598" w:themeFill="accent2" w:themeFillTint="97"/>
      </w:tcPr>
    </w:tblStylePr>
    <w:tblStylePr w:type="lastRow">
      <w:rPr>
        <w:rFonts w:ascii="Arial" w:hAnsi="Arial"/>
        <w:color w:val="F2F2F2"/>
        <w:sz w:val="22"/>
      </w:rPr>
      <w:tblPr/>
      <w:tcPr>
        <w:shd w:val="clear" w:color="F3A598" w:themeColor="accent2" w:themeTint="97" w:fill="F3A598" w:themeFill="accent2" w:themeFillTint="97"/>
      </w:tcPr>
    </w:tblStylePr>
    <w:tblStylePr w:type="firstCol">
      <w:rPr>
        <w:rFonts w:ascii="Arial" w:hAnsi="Arial"/>
        <w:color w:val="F2F2F2"/>
        <w:sz w:val="22"/>
      </w:rPr>
      <w:tblPr/>
      <w:tcPr>
        <w:shd w:val="clear" w:color="F3A598" w:themeColor="accent2" w:themeTint="97" w:fill="F3A598" w:themeFill="accent2" w:themeFillTint="97"/>
      </w:tcPr>
    </w:tblStylePr>
    <w:tblStylePr w:type="lastCol">
      <w:rPr>
        <w:rFonts w:ascii="Arial" w:hAnsi="Arial"/>
        <w:color w:val="F2F2F2"/>
        <w:sz w:val="22"/>
      </w:rPr>
      <w:tblPr/>
      <w:tcPr>
        <w:shd w:val="clear" w:color="F3A598" w:themeColor="accent2" w:themeTint="97" w:fill="F3A598"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C" w:themeColor="accent2" w:themeTint="32" w:fill="FBE1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C" w:themeColor="accent2" w:themeTint="32" w:fill="FBE1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04799" w:themeColor="accent3" w:themeTint="FE" w:fill="904799" w:themeFill="accent3" w:themeFillTint="FE"/>
      </w:tcPr>
    </w:tblStylePr>
    <w:tblStylePr w:type="lastRow">
      <w:rPr>
        <w:rFonts w:ascii="Arial" w:hAnsi="Arial"/>
        <w:color w:val="F2F2F2"/>
        <w:sz w:val="22"/>
      </w:rPr>
      <w:tblPr/>
      <w:tcPr>
        <w:shd w:val="clear" w:color="904799" w:themeColor="accent3" w:themeTint="FE" w:fill="904799" w:themeFill="accent3" w:themeFillTint="FE"/>
      </w:tcPr>
    </w:tblStylePr>
    <w:tblStylePr w:type="firstCol">
      <w:rPr>
        <w:rFonts w:ascii="Arial" w:hAnsi="Arial"/>
        <w:color w:val="F2F2F2"/>
        <w:sz w:val="22"/>
      </w:rPr>
      <w:tblPr/>
      <w:tcPr>
        <w:shd w:val="clear" w:color="904799" w:themeColor="accent3" w:themeTint="FE" w:fill="904799" w:themeFill="accent3" w:themeFillTint="FE"/>
      </w:tcPr>
    </w:tblStylePr>
    <w:tblStylePr w:type="lastCol">
      <w:rPr>
        <w:rFonts w:ascii="Arial" w:hAnsi="Arial"/>
        <w:color w:val="F2F2F2"/>
        <w:sz w:val="22"/>
      </w:rPr>
      <w:tblPr/>
      <w:tcPr>
        <w:shd w:val="clear" w:color="904799" w:themeColor="accent3" w:themeTint="FE" w:fill="90479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D7EC" w:themeColor="accent3" w:themeTint="34" w:fill="EAD7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7EC" w:themeColor="accent3" w:themeTint="34" w:fill="EAD7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961" w:themeColor="accent4" w:themeTint="9A" w:fill="FFD961" w:themeFill="accent4" w:themeFillTint="9A"/>
      </w:tcPr>
    </w:tblStylePr>
    <w:tblStylePr w:type="lastRow">
      <w:rPr>
        <w:rFonts w:ascii="Arial" w:hAnsi="Arial"/>
        <w:color w:val="F2F2F2"/>
        <w:sz w:val="22"/>
      </w:rPr>
      <w:tblPr/>
      <w:tcPr>
        <w:shd w:val="clear" w:color="FFD961" w:themeColor="accent4" w:themeTint="9A" w:fill="FFD961" w:themeFill="accent4" w:themeFillTint="9A"/>
      </w:tcPr>
    </w:tblStylePr>
    <w:tblStylePr w:type="firstCol">
      <w:rPr>
        <w:rFonts w:ascii="Arial" w:hAnsi="Arial"/>
        <w:color w:val="F2F2F2"/>
        <w:sz w:val="22"/>
      </w:rPr>
      <w:tblPr/>
      <w:tcPr>
        <w:shd w:val="clear" w:color="FFD961" w:themeColor="accent4" w:themeTint="9A" w:fill="FFD961" w:themeFill="accent4" w:themeFillTint="9A"/>
      </w:tcPr>
    </w:tblStylePr>
    <w:tblStylePr w:type="lastCol">
      <w:rPr>
        <w:rFonts w:ascii="Arial" w:hAnsi="Arial"/>
        <w:color w:val="F2F2F2"/>
        <w:sz w:val="22"/>
      </w:rPr>
      <w:tblPr/>
      <w:tcPr>
        <w:shd w:val="clear" w:color="FFD961" w:themeColor="accent4" w:themeTint="9A" w:fill="FFD96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9" w:themeColor="accent4" w:themeTint="34" w:fill="FFF2C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9" w:themeColor="accent4" w:themeTint="34" w:fill="FFF2C9"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EC1E0" w:themeColor="accent5" w:fill="4EC1E0" w:themeFill="accent5"/>
      </w:tcPr>
    </w:tblStylePr>
    <w:tblStylePr w:type="lastRow">
      <w:rPr>
        <w:rFonts w:ascii="Arial" w:hAnsi="Arial"/>
        <w:color w:val="F2F2F2"/>
        <w:sz w:val="22"/>
      </w:rPr>
      <w:tblPr/>
      <w:tcPr>
        <w:shd w:val="clear" w:color="4EC1E0" w:themeColor="accent5" w:fill="4EC1E0" w:themeFill="accent5"/>
      </w:tcPr>
    </w:tblStylePr>
    <w:tblStylePr w:type="firstCol">
      <w:rPr>
        <w:rFonts w:ascii="Arial" w:hAnsi="Arial"/>
        <w:color w:val="F2F2F2"/>
        <w:sz w:val="22"/>
      </w:rPr>
      <w:tblPr/>
      <w:tcPr>
        <w:shd w:val="clear" w:color="4EC1E0" w:themeColor="accent5" w:fill="4EC1E0" w:themeFill="accent5"/>
      </w:tcPr>
    </w:tblStylePr>
    <w:tblStylePr w:type="lastCol">
      <w:rPr>
        <w:rFonts w:ascii="Arial" w:hAnsi="Arial"/>
        <w:color w:val="F2F2F2"/>
        <w:sz w:val="22"/>
      </w:rPr>
      <w:tblPr/>
      <w:tcPr>
        <w:shd w:val="clear" w:color="4EC1E0" w:themeColor="accent5" w:fill="4EC1E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F2F8" w:themeColor="accent5" w:themeTint="34" w:fill="DAF2F8"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F2F8" w:themeColor="accent5" w:themeTint="34" w:fill="DAF2F8"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82BC00" w:themeColor="accent6" w:fill="82BC00" w:themeFill="accent6"/>
      </w:tcPr>
    </w:tblStylePr>
    <w:tblStylePr w:type="lastRow">
      <w:rPr>
        <w:rFonts w:ascii="Arial" w:hAnsi="Arial"/>
        <w:color w:val="F2F2F2"/>
        <w:sz w:val="22"/>
      </w:rPr>
      <w:tblPr/>
      <w:tcPr>
        <w:shd w:val="clear" w:color="82BC00" w:themeColor="accent6" w:fill="82BC00" w:themeFill="accent6"/>
      </w:tcPr>
    </w:tblStylePr>
    <w:tblStylePr w:type="firstCol">
      <w:rPr>
        <w:rFonts w:ascii="Arial" w:hAnsi="Arial"/>
        <w:color w:val="F2F2F2"/>
        <w:sz w:val="22"/>
      </w:rPr>
      <w:tblPr/>
      <w:tcPr>
        <w:shd w:val="clear" w:color="82BC00" w:themeColor="accent6" w:fill="82BC00" w:themeFill="accent6"/>
      </w:tcPr>
    </w:tblStylePr>
    <w:tblStylePr w:type="lastCol">
      <w:rPr>
        <w:rFonts w:ascii="Arial" w:hAnsi="Arial"/>
        <w:color w:val="F2F2F2"/>
        <w:sz w:val="22"/>
      </w:rPr>
      <w:tblPr/>
      <w:tcPr>
        <w:shd w:val="clear" w:color="82BC00" w:themeColor="accent6" w:fill="82BC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FFBD" w:themeColor="accent6" w:themeTint="34" w:fill="EAFFB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FBD" w:themeColor="accent6" w:themeTint="34" w:fill="EAFFBD"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003B36" w:themeColor="accent1" w:themeShade="95"/>
        <w:left w:val="single" w:sz="4" w:space="0" w:color="003B36" w:themeColor="accent1" w:themeShade="95"/>
        <w:bottom w:val="single" w:sz="4" w:space="0" w:color="003B36" w:themeColor="accent1" w:themeShade="95"/>
        <w:right w:val="single" w:sz="4" w:space="0" w:color="003B36" w:themeColor="accent1" w:themeShade="95"/>
        <w:insideH w:val="single" w:sz="4" w:space="0" w:color="003B36" w:themeColor="accent1" w:themeShade="95"/>
        <w:insideV w:val="single" w:sz="4" w:space="0" w:color="003B36" w:themeColor="accent1" w:themeShade="95"/>
      </w:tblBorders>
    </w:tblPr>
    <w:tblStylePr w:type="firstRow">
      <w:rPr>
        <w:rFonts w:ascii="Arial" w:hAnsi="Arial"/>
        <w:color w:val="F2F2F2"/>
        <w:sz w:val="22"/>
      </w:rPr>
      <w:tblPr/>
      <w:tcPr>
        <w:shd w:val="clear" w:color="00877C" w:themeColor="accent1" w:themeTint="EA" w:fill="00877C" w:themeFill="accent1" w:themeFillTint="EA"/>
      </w:tcPr>
    </w:tblStylePr>
    <w:tblStylePr w:type="lastRow">
      <w:rPr>
        <w:rFonts w:ascii="Arial" w:hAnsi="Arial"/>
        <w:color w:val="F2F2F2"/>
        <w:sz w:val="22"/>
      </w:rPr>
      <w:tblPr/>
      <w:tcPr>
        <w:shd w:val="clear" w:color="00877C" w:themeColor="accent1" w:themeTint="EA" w:fill="00877C" w:themeFill="accent1" w:themeFillTint="EA"/>
      </w:tcPr>
    </w:tblStylePr>
    <w:tblStylePr w:type="firstCol">
      <w:rPr>
        <w:rFonts w:ascii="Arial" w:hAnsi="Arial"/>
        <w:color w:val="F2F2F2"/>
        <w:sz w:val="22"/>
      </w:rPr>
      <w:tblPr/>
      <w:tcPr>
        <w:shd w:val="clear" w:color="00877C" w:themeColor="accent1" w:themeTint="EA" w:fill="00877C" w:themeFill="accent1" w:themeFillTint="EA"/>
      </w:tcPr>
    </w:tblStylePr>
    <w:tblStylePr w:type="lastCol">
      <w:rPr>
        <w:rFonts w:ascii="Arial" w:hAnsi="Arial"/>
        <w:color w:val="F2F2F2"/>
        <w:sz w:val="22"/>
      </w:rPr>
      <w:tblPr/>
      <w:tcPr>
        <w:shd w:val="clear" w:color="00877C" w:themeColor="accent1" w:themeTint="EA" w:fill="00877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FFFF4" w:themeColor="accent1" w:themeTint="50" w:fill="7FFFF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FFFF4" w:themeColor="accent1" w:themeTint="50" w:fill="7FFFF4"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A52713" w:themeColor="accent2" w:themeShade="95"/>
        <w:left w:val="single" w:sz="4" w:space="0" w:color="A52713" w:themeColor="accent2" w:themeShade="95"/>
        <w:bottom w:val="single" w:sz="4" w:space="0" w:color="A52713" w:themeColor="accent2" w:themeShade="95"/>
        <w:right w:val="single" w:sz="4" w:space="0" w:color="A52713" w:themeColor="accent2" w:themeShade="95"/>
        <w:insideH w:val="single" w:sz="4" w:space="0" w:color="A52713" w:themeColor="accent2" w:themeShade="95"/>
        <w:insideV w:val="single" w:sz="4" w:space="0" w:color="A52713" w:themeColor="accent2" w:themeShade="95"/>
      </w:tblBorders>
    </w:tblPr>
    <w:tblStylePr w:type="firstRow">
      <w:rPr>
        <w:rFonts w:ascii="Arial" w:hAnsi="Arial"/>
        <w:color w:val="F2F2F2"/>
        <w:sz w:val="22"/>
      </w:rPr>
      <w:tblPr/>
      <w:tcPr>
        <w:shd w:val="clear" w:color="F3A598" w:themeColor="accent2" w:themeTint="97" w:fill="F3A598" w:themeFill="accent2" w:themeFillTint="97"/>
      </w:tcPr>
    </w:tblStylePr>
    <w:tblStylePr w:type="lastRow">
      <w:rPr>
        <w:rFonts w:ascii="Arial" w:hAnsi="Arial"/>
        <w:color w:val="F2F2F2"/>
        <w:sz w:val="22"/>
      </w:rPr>
      <w:tblPr/>
      <w:tcPr>
        <w:shd w:val="clear" w:color="F3A598" w:themeColor="accent2" w:themeTint="97" w:fill="F3A598" w:themeFill="accent2" w:themeFillTint="97"/>
      </w:tcPr>
    </w:tblStylePr>
    <w:tblStylePr w:type="firstCol">
      <w:rPr>
        <w:rFonts w:ascii="Arial" w:hAnsi="Arial"/>
        <w:color w:val="F2F2F2"/>
        <w:sz w:val="22"/>
      </w:rPr>
      <w:tblPr/>
      <w:tcPr>
        <w:shd w:val="clear" w:color="F3A598" w:themeColor="accent2" w:themeTint="97" w:fill="F3A598" w:themeFill="accent2" w:themeFillTint="97"/>
      </w:tcPr>
    </w:tblStylePr>
    <w:tblStylePr w:type="lastCol">
      <w:rPr>
        <w:rFonts w:ascii="Arial" w:hAnsi="Arial"/>
        <w:color w:val="F2F2F2"/>
        <w:sz w:val="22"/>
      </w:rPr>
      <w:tblPr/>
      <w:tcPr>
        <w:shd w:val="clear" w:color="F3A598" w:themeColor="accent2" w:themeTint="97" w:fill="F3A598"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C" w:themeColor="accent2" w:themeTint="32" w:fill="FBE1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C" w:themeColor="accent2" w:themeTint="32" w:fill="FBE1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32959" w:themeColor="accent3" w:themeShade="95"/>
        <w:left w:val="single" w:sz="4" w:space="0" w:color="532959" w:themeColor="accent3" w:themeShade="95"/>
        <w:bottom w:val="single" w:sz="4" w:space="0" w:color="532959" w:themeColor="accent3" w:themeShade="95"/>
        <w:right w:val="single" w:sz="4" w:space="0" w:color="532959" w:themeColor="accent3" w:themeShade="95"/>
        <w:insideH w:val="single" w:sz="4" w:space="0" w:color="532959" w:themeColor="accent3" w:themeShade="95"/>
        <w:insideV w:val="single" w:sz="4" w:space="0" w:color="532959" w:themeColor="accent3" w:themeShade="95"/>
      </w:tblBorders>
    </w:tblPr>
    <w:tblStylePr w:type="firstRow">
      <w:rPr>
        <w:rFonts w:ascii="Arial" w:hAnsi="Arial"/>
        <w:color w:val="F2F2F2"/>
        <w:sz w:val="22"/>
      </w:rPr>
      <w:tblPr/>
      <w:tcPr>
        <w:shd w:val="clear" w:color="904799" w:themeColor="accent3" w:themeTint="FE" w:fill="904799" w:themeFill="accent3" w:themeFillTint="FE"/>
      </w:tcPr>
    </w:tblStylePr>
    <w:tblStylePr w:type="lastRow">
      <w:rPr>
        <w:rFonts w:ascii="Arial" w:hAnsi="Arial"/>
        <w:color w:val="F2F2F2"/>
        <w:sz w:val="22"/>
      </w:rPr>
      <w:tblPr/>
      <w:tcPr>
        <w:shd w:val="clear" w:color="904799" w:themeColor="accent3" w:themeTint="FE" w:fill="904799" w:themeFill="accent3" w:themeFillTint="FE"/>
      </w:tcPr>
    </w:tblStylePr>
    <w:tblStylePr w:type="firstCol">
      <w:rPr>
        <w:rFonts w:ascii="Arial" w:hAnsi="Arial"/>
        <w:color w:val="F2F2F2"/>
        <w:sz w:val="22"/>
      </w:rPr>
      <w:tblPr/>
      <w:tcPr>
        <w:shd w:val="clear" w:color="904799" w:themeColor="accent3" w:themeTint="FE" w:fill="904799" w:themeFill="accent3" w:themeFillTint="FE"/>
      </w:tcPr>
    </w:tblStylePr>
    <w:tblStylePr w:type="lastCol">
      <w:rPr>
        <w:rFonts w:ascii="Arial" w:hAnsi="Arial"/>
        <w:color w:val="F2F2F2"/>
        <w:sz w:val="22"/>
      </w:rPr>
      <w:tblPr/>
      <w:tcPr>
        <w:shd w:val="clear" w:color="904799" w:themeColor="accent3" w:themeTint="FE" w:fill="90479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D7EC" w:themeColor="accent3" w:themeTint="34" w:fill="EAD7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7EC" w:themeColor="accent3" w:themeTint="34" w:fill="EAD7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16E00" w:themeColor="accent4" w:themeShade="95"/>
        <w:left w:val="single" w:sz="4" w:space="0" w:color="916E00" w:themeColor="accent4" w:themeShade="95"/>
        <w:bottom w:val="single" w:sz="4" w:space="0" w:color="916E00" w:themeColor="accent4" w:themeShade="95"/>
        <w:right w:val="single" w:sz="4" w:space="0" w:color="916E00" w:themeColor="accent4" w:themeShade="95"/>
        <w:insideH w:val="single" w:sz="4" w:space="0" w:color="916E00" w:themeColor="accent4" w:themeShade="95"/>
        <w:insideV w:val="single" w:sz="4" w:space="0" w:color="916E00" w:themeColor="accent4" w:themeShade="95"/>
      </w:tblBorders>
    </w:tblPr>
    <w:tblStylePr w:type="firstRow">
      <w:rPr>
        <w:rFonts w:ascii="Arial" w:hAnsi="Arial"/>
        <w:color w:val="F2F2F2"/>
        <w:sz w:val="22"/>
      </w:rPr>
      <w:tblPr/>
      <w:tcPr>
        <w:shd w:val="clear" w:color="FFD961" w:themeColor="accent4" w:themeTint="9A" w:fill="FFD961" w:themeFill="accent4" w:themeFillTint="9A"/>
      </w:tcPr>
    </w:tblStylePr>
    <w:tblStylePr w:type="lastRow">
      <w:rPr>
        <w:rFonts w:ascii="Arial" w:hAnsi="Arial"/>
        <w:color w:val="F2F2F2"/>
        <w:sz w:val="22"/>
      </w:rPr>
      <w:tblPr/>
      <w:tcPr>
        <w:shd w:val="clear" w:color="FFD961" w:themeColor="accent4" w:themeTint="9A" w:fill="FFD961" w:themeFill="accent4" w:themeFillTint="9A"/>
      </w:tcPr>
    </w:tblStylePr>
    <w:tblStylePr w:type="firstCol">
      <w:rPr>
        <w:rFonts w:ascii="Arial" w:hAnsi="Arial"/>
        <w:color w:val="F2F2F2"/>
        <w:sz w:val="22"/>
      </w:rPr>
      <w:tblPr/>
      <w:tcPr>
        <w:shd w:val="clear" w:color="FFD961" w:themeColor="accent4" w:themeTint="9A" w:fill="FFD961" w:themeFill="accent4" w:themeFillTint="9A"/>
      </w:tcPr>
    </w:tblStylePr>
    <w:tblStylePr w:type="lastCol">
      <w:rPr>
        <w:rFonts w:ascii="Arial" w:hAnsi="Arial"/>
        <w:color w:val="F2F2F2"/>
        <w:sz w:val="22"/>
      </w:rPr>
      <w:tblPr/>
      <w:tcPr>
        <w:shd w:val="clear" w:color="FFD961" w:themeColor="accent4" w:themeTint="9A" w:fill="FFD96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9" w:themeColor="accent4" w:themeTint="34" w:fill="FFF2C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9" w:themeColor="accent4" w:themeTint="34" w:fill="FFF2C9"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1A7B95" w:themeColor="accent5" w:themeShade="95"/>
        <w:left w:val="single" w:sz="4" w:space="0" w:color="1A7B95" w:themeColor="accent5" w:themeShade="95"/>
        <w:bottom w:val="single" w:sz="4" w:space="0" w:color="1A7B95" w:themeColor="accent5" w:themeShade="95"/>
        <w:right w:val="single" w:sz="4" w:space="0" w:color="1A7B95" w:themeColor="accent5" w:themeShade="95"/>
        <w:insideH w:val="single" w:sz="4" w:space="0" w:color="1A7B95" w:themeColor="accent5" w:themeShade="95"/>
        <w:insideV w:val="single" w:sz="4" w:space="0" w:color="1A7B95" w:themeColor="accent5" w:themeShade="95"/>
      </w:tblBorders>
    </w:tblPr>
    <w:tblStylePr w:type="firstRow">
      <w:rPr>
        <w:rFonts w:ascii="Arial" w:hAnsi="Arial"/>
        <w:color w:val="F2F2F2"/>
        <w:sz w:val="22"/>
      </w:rPr>
      <w:tblPr/>
      <w:tcPr>
        <w:shd w:val="clear" w:color="4EC1E0" w:themeColor="accent5" w:fill="4EC1E0" w:themeFill="accent5"/>
      </w:tcPr>
    </w:tblStylePr>
    <w:tblStylePr w:type="lastRow">
      <w:rPr>
        <w:rFonts w:ascii="Arial" w:hAnsi="Arial"/>
        <w:color w:val="F2F2F2"/>
        <w:sz w:val="22"/>
      </w:rPr>
      <w:tblPr/>
      <w:tcPr>
        <w:shd w:val="clear" w:color="4EC1E0" w:themeColor="accent5" w:fill="4EC1E0" w:themeFill="accent5"/>
      </w:tcPr>
    </w:tblStylePr>
    <w:tblStylePr w:type="firstCol">
      <w:rPr>
        <w:rFonts w:ascii="Arial" w:hAnsi="Arial"/>
        <w:color w:val="F2F2F2"/>
        <w:sz w:val="22"/>
      </w:rPr>
      <w:tblPr/>
      <w:tcPr>
        <w:shd w:val="clear" w:color="4EC1E0" w:themeColor="accent5" w:fill="4EC1E0" w:themeFill="accent5"/>
      </w:tcPr>
    </w:tblStylePr>
    <w:tblStylePr w:type="lastCol">
      <w:rPr>
        <w:rFonts w:ascii="Arial" w:hAnsi="Arial"/>
        <w:color w:val="F2F2F2"/>
        <w:sz w:val="22"/>
      </w:rPr>
      <w:tblPr/>
      <w:tcPr>
        <w:shd w:val="clear" w:color="4EC1E0" w:themeColor="accent5" w:fill="4EC1E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F2F8" w:themeColor="accent5" w:themeTint="34" w:fill="DAF2F8"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F2F8" w:themeColor="accent5" w:themeTint="34" w:fill="DAF2F8"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B6D00" w:themeColor="accent6" w:themeShade="95"/>
        <w:left w:val="single" w:sz="4" w:space="0" w:color="4B6D00" w:themeColor="accent6" w:themeShade="95"/>
        <w:bottom w:val="single" w:sz="4" w:space="0" w:color="4B6D00" w:themeColor="accent6" w:themeShade="95"/>
        <w:right w:val="single" w:sz="4" w:space="0" w:color="4B6D00" w:themeColor="accent6" w:themeShade="95"/>
        <w:insideH w:val="single" w:sz="4" w:space="0" w:color="4B6D00" w:themeColor="accent6" w:themeShade="95"/>
        <w:insideV w:val="single" w:sz="4" w:space="0" w:color="4B6D00" w:themeColor="accent6" w:themeShade="95"/>
      </w:tblBorders>
    </w:tblPr>
    <w:tblStylePr w:type="firstRow">
      <w:rPr>
        <w:rFonts w:ascii="Arial" w:hAnsi="Arial"/>
        <w:color w:val="F2F2F2"/>
        <w:sz w:val="22"/>
      </w:rPr>
      <w:tblPr/>
      <w:tcPr>
        <w:shd w:val="clear" w:color="82BC00" w:themeColor="accent6" w:fill="82BC00" w:themeFill="accent6"/>
      </w:tcPr>
    </w:tblStylePr>
    <w:tblStylePr w:type="lastRow">
      <w:rPr>
        <w:rFonts w:ascii="Arial" w:hAnsi="Arial"/>
        <w:color w:val="F2F2F2"/>
        <w:sz w:val="22"/>
      </w:rPr>
      <w:tblPr/>
      <w:tcPr>
        <w:shd w:val="clear" w:color="82BC00" w:themeColor="accent6" w:fill="82BC00" w:themeFill="accent6"/>
      </w:tcPr>
    </w:tblStylePr>
    <w:tblStylePr w:type="firstCol">
      <w:rPr>
        <w:rFonts w:ascii="Arial" w:hAnsi="Arial"/>
        <w:color w:val="F2F2F2"/>
        <w:sz w:val="22"/>
      </w:rPr>
      <w:tblPr/>
      <w:tcPr>
        <w:shd w:val="clear" w:color="82BC00" w:themeColor="accent6" w:fill="82BC00" w:themeFill="accent6"/>
      </w:tcPr>
    </w:tblStylePr>
    <w:tblStylePr w:type="lastCol">
      <w:rPr>
        <w:rFonts w:ascii="Arial" w:hAnsi="Arial"/>
        <w:color w:val="F2F2F2"/>
        <w:sz w:val="22"/>
      </w:rPr>
      <w:tblPr/>
      <w:tcPr>
        <w:shd w:val="clear" w:color="82BC00" w:themeColor="accent6" w:fill="82BC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FFBD" w:themeColor="accent6" w:themeTint="34" w:fill="EAFFB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FBD" w:themeColor="accent6" w:themeTint="34" w:fill="EAFFBD"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5AFFF2" w:themeColor="accent1" w:themeTint="67"/>
        <w:left w:val="single" w:sz="4" w:space="0" w:color="5AFFF2" w:themeColor="accent1" w:themeTint="67"/>
        <w:bottom w:val="single" w:sz="4" w:space="0" w:color="5AFFF2" w:themeColor="accent1" w:themeTint="67"/>
        <w:right w:val="single" w:sz="4" w:space="0" w:color="5AFFF2" w:themeColor="accent1" w:themeTint="67"/>
        <w:insideH w:val="single" w:sz="4" w:space="0" w:color="5AFFF2" w:themeColor="accent1" w:themeTint="67"/>
        <w:insideV w:val="single" w:sz="4" w:space="0" w:color="5AFFF2" w:themeColor="accent1" w:themeTint="67"/>
      </w:tblBorders>
    </w:tblPr>
    <w:tblStylePr w:type="firstRow">
      <w:rPr>
        <w:rFonts w:ascii="Arial" w:hAnsi="Arial"/>
        <w:color w:val="404040"/>
        <w:sz w:val="22"/>
      </w:rPr>
      <w:tblPr/>
      <w:tcPr>
        <w:tcBorders>
          <w:bottom w:val="single" w:sz="12" w:space="0" w:color="00665E" w:themeColor="accent1"/>
        </w:tcBorders>
      </w:tcPr>
    </w:tblStylePr>
    <w:tblStylePr w:type="lastRow">
      <w:rPr>
        <w:rFonts w:ascii="Arial" w:hAnsi="Arial"/>
        <w:color w:val="404040"/>
        <w:sz w:val="22"/>
      </w:rPr>
      <w:tblPr/>
      <w:tcPr>
        <w:tcBorders>
          <w:top w:val="single" w:sz="12" w:space="0" w:color="00665E"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5E" w:themeColor="accent1"/>
        </w:tcBorders>
      </w:tcPr>
    </w:tblStylePr>
    <w:tblStylePr w:type="band1Horz">
      <w:rPr>
        <w:rFonts w:ascii="Arial" w:hAnsi="Arial"/>
        <w:color w:val="404040"/>
        <w:sz w:val="22"/>
      </w:rPr>
      <w:tblPr/>
      <w:tcPr>
        <w:tcBorders>
          <w:top w:val="single" w:sz="4" w:space="0" w:color="5AFFF2" w:themeColor="accent1" w:themeTint="67"/>
          <w:left w:val="single" w:sz="4" w:space="0" w:color="5AFFF2" w:themeColor="accent1" w:themeTint="67"/>
          <w:bottom w:val="single" w:sz="4" w:space="0" w:color="5AFFF2" w:themeColor="accent1" w:themeTint="67"/>
          <w:right w:val="single" w:sz="4" w:space="0" w:color="5AFFF2"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1B9" w:themeColor="accent2" w:themeTint="67"/>
        <w:left w:val="single" w:sz="4" w:space="0" w:color="F7C1B9" w:themeColor="accent2" w:themeTint="67"/>
        <w:bottom w:val="single" w:sz="4" w:space="0" w:color="F7C1B9" w:themeColor="accent2" w:themeTint="67"/>
        <w:right w:val="single" w:sz="4" w:space="0" w:color="F7C1B9" w:themeColor="accent2" w:themeTint="67"/>
        <w:insideH w:val="single" w:sz="4" w:space="0" w:color="F7C1B9" w:themeColor="accent2" w:themeTint="67"/>
        <w:insideV w:val="single" w:sz="4" w:space="0" w:color="F7C1B9" w:themeColor="accent2" w:themeTint="67"/>
      </w:tblBorders>
    </w:tblPr>
    <w:tblStylePr w:type="firstRow">
      <w:rPr>
        <w:rFonts w:ascii="Arial" w:hAnsi="Arial"/>
        <w:color w:val="404040"/>
        <w:sz w:val="22"/>
      </w:rPr>
      <w:tblPr/>
      <w:tcPr>
        <w:tcBorders>
          <w:bottom w:val="single" w:sz="12" w:space="0" w:color="F3A598" w:themeColor="accent2" w:themeTint="97"/>
        </w:tcBorders>
      </w:tcPr>
    </w:tblStylePr>
    <w:tblStylePr w:type="lastRow">
      <w:rPr>
        <w:rFonts w:ascii="Arial" w:hAnsi="Arial"/>
        <w:color w:val="404040"/>
        <w:sz w:val="22"/>
      </w:rPr>
      <w:tblPr/>
      <w:tcPr>
        <w:tcBorders>
          <w:top w:val="single" w:sz="12" w:space="0" w:color="F3A598"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3A598" w:themeColor="accent2" w:themeTint="97"/>
        </w:tcBorders>
      </w:tcPr>
    </w:tblStylePr>
    <w:tblStylePr w:type="band1Horz">
      <w:rPr>
        <w:rFonts w:ascii="Arial" w:hAnsi="Arial"/>
        <w:color w:val="404040"/>
        <w:sz w:val="22"/>
      </w:rPr>
      <w:tblPr/>
      <w:tcPr>
        <w:tcBorders>
          <w:top w:val="single" w:sz="4" w:space="0" w:color="F7C1B9" w:themeColor="accent2" w:themeTint="67"/>
          <w:left w:val="single" w:sz="4" w:space="0" w:color="F7C1B9" w:themeColor="accent2" w:themeTint="67"/>
          <w:bottom w:val="single" w:sz="4" w:space="0" w:color="F7C1B9" w:themeColor="accent2" w:themeTint="67"/>
          <w:right w:val="single" w:sz="4" w:space="0" w:color="F7C1B9"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5AFDA" w:themeColor="accent3" w:themeTint="67"/>
        <w:left w:val="single" w:sz="4" w:space="0" w:color="D5AFDA" w:themeColor="accent3" w:themeTint="67"/>
        <w:bottom w:val="single" w:sz="4" w:space="0" w:color="D5AFDA" w:themeColor="accent3" w:themeTint="67"/>
        <w:right w:val="single" w:sz="4" w:space="0" w:color="D5AFDA" w:themeColor="accent3" w:themeTint="67"/>
        <w:insideH w:val="single" w:sz="4" w:space="0" w:color="D5AFDA" w:themeColor="accent3" w:themeTint="67"/>
        <w:insideV w:val="single" w:sz="4" w:space="0" w:color="D5AFDA" w:themeColor="accent3" w:themeTint="67"/>
      </w:tblBorders>
    </w:tblPr>
    <w:tblStylePr w:type="firstRow">
      <w:rPr>
        <w:rFonts w:ascii="Arial" w:hAnsi="Arial"/>
        <w:color w:val="404040"/>
        <w:sz w:val="22"/>
      </w:rPr>
      <w:tblPr/>
      <w:tcPr>
        <w:tcBorders>
          <w:bottom w:val="single" w:sz="12" w:space="0" w:color="C28AC9" w:themeColor="accent3" w:themeTint="98"/>
        </w:tcBorders>
      </w:tcPr>
    </w:tblStylePr>
    <w:tblStylePr w:type="lastRow">
      <w:rPr>
        <w:rFonts w:ascii="Arial" w:hAnsi="Arial"/>
        <w:color w:val="404040"/>
        <w:sz w:val="22"/>
      </w:rPr>
      <w:tblPr/>
      <w:tcPr>
        <w:tcBorders>
          <w:top w:val="single" w:sz="12" w:space="0" w:color="C28A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28AC9" w:themeColor="accent3" w:themeTint="98"/>
        </w:tcBorders>
      </w:tcPr>
    </w:tblStylePr>
    <w:tblStylePr w:type="band1Horz">
      <w:rPr>
        <w:rFonts w:ascii="Arial" w:hAnsi="Arial"/>
        <w:color w:val="404040"/>
        <w:sz w:val="22"/>
      </w:rPr>
      <w:tblPr/>
      <w:tcPr>
        <w:tcBorders>
          <w:top w:val="single" w:sz="4" w:space="0" w:color="D5AFDA" w:themeColor="accent3" w:themeTint="67"/>
          <w:left w:val="single" w:sz="4" w:space="0" w:color="D5AFDA" w:themeColor="accent3" w:themeTint="67"/>
          <w:bottom w:val="single" w:sz="4" w:space="0" w:color="D5AFDA" w:themeColor="accent3" w:themeTint="67"/>
          <w:right w:val="single" w:sz="4" w:space="0" w:color="D5AF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5" w:themeColor="accent4" w:themeTint="67"/>
        <w:left w:val="single" w:sz="4" w:space="0" w:color="FFE595" w:themeColor="accent4" w:themeTint="67"/>
        <w:bottom w:val="single" w:sz="4" w:space="0" w:color="FFE595" w:themeColor="accent4" w:themeTint="67"/>
        <w:right w:val="single" w:sz="4" w:space="0" w:color="FFE595" w:themeColor="accent4" w:themeTint="67"/>
        <w:insideH w:val="single" w:sz="4" w:space="0" w:color="FFE595" w:themeColor="accent4" w:themeTint="67"/>
        <w:insideV w:val="single" w:sz="4" w:space="0" w:color="FFE595" w:themeColor="accent4" w:themeTint="67"/>
      </w:tblBorders>
    </w:tblPr>
    <w:tblStylePr w:type="firstRow">
      <w:rPr>
        <w:rFonts w:ascii="Arial" w:hAnsi="Arial"/>
        <w:color w:val="404040"/>
        <w:sz w:val="22"/>
      </w:rPr>
      <w:tblPr/>
      <w:tcPr>
        <w:tcBorders>
          <w:bottom w:val="single" w:sz="12" w:space="0" w:color="FFD961" w:themeColor="accent4" w:themeTint="9A"/>
        </w:tcBorders>
      </w:tcPr>
    </w:tblStylePr>
    <w:tblStylePr w:type="lastRow">
      <w:rPr>
        <w:rFonts w:ascii="Arial" w:hAnsi="Arial"/>
        <w:color w:val="404040"/>
        <w:sz w:val="22"/>
      </w:rPr>
      <w:tblPr/>
      <w:tcPr>
        <w:tcBorders>
          <w:top w:val="single" w:sz="12" w:space="0" w:color="FFD96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961" w:themeColor="accent4" w:themeTint="9A"/>
        </w:tcBorders>
      </w:tcPr>
    </w:tblStylePr>
    <w:tblStylePr w:type="band1Horz">
      <w:rPr>
        <w:rFonts w:ascii="Arial" w:hAnsi="Arial"/>
        <w:color w:val="404040"/>
        <w:sz w:val="22"/>
      </w:rPr>
      <w:tblPr/>
      <w:tcPr>
        <w:tcBorders>
          <w:top w:val="single" w:sz="4" w:space="0" w:color="FFE595" w:themeColor="accent4" w:themeTint="67"/>
          <w:left w:val="single" w:sz="4" w:space="0" w:color="FFE595" w:themeColor="accent4" w:themeTint="67"/>
          <w:bottom w:val="single" w:sz="4" w:space="0" w:color="FFE595" w:themeColor="accent4" w:themeTint="67"/>
          <w:right w:val="single" w:sz="4" w:space="0" w:color="FFE595"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7E5F2" w:themeColor="accent5" w:themeTint="67"/>
        <w:left w:val="single" w:sz="4" w:space="0" w:color="B7E5F2" w:themeColor="accent5" w:themeTint="67"/>
        <w:bottom w:val="single" w:sz="4" w:space="0" w:color="B7E5F2" w:themeColor="accent5" w:themeTint="67"/>
        <w:right w:val="single" w:sz="4" w:space="0" w:color="B7E5F2" w:themeColor="accent5" w:themeTint="67"/>
        <w:insideH w:val="single" w:sz="4" w:space="0" w:color="B7E5F2" w:themeColor="accent5" w:themeTint="67"/>
        <w:insideV w:val="single" w:sz="4" w:space="0" w:color="B7E5F2" w:themeColor="accent5" w:themeTint="67"/>
      </w:tblBorders>
    </w:tblPr>
    <w:tblStylePr w:type="firstRow">
      <w:rPr>
        <w:rFonts w:ascii="Arial" w:hAnsi="Arial"/>
        <w:color w:val="404040"/>
        <w:sz w:val="22"/>
      </w:rPr>
      <w:tblPr/>
      <w:tcPr>
        <w:tcBorders>
          <w:bottom w:val="single" w:sz="12" w:space="0" w:color="94D9EC" w:themeColor="accent5" w:themeTint="9A"/>
        </w:tcBorders>
      </w:tcPr>
    </w:tblStylePr>
    <w:tblStylePr w:type="lastRow">
      <w:rPr>
        <w:rFonts w:ascii="Arial" w:hAnsi="Arial"/>
        <w:color w:val="404040"/>
        <w:sz w:val="22"/>
      </w:rPr>
      <w:tblPr/>
      <w:tcPr>
        <w:tcBorders>
          <w:top w:val="single" w:sz="12" w:space="0" w:color="94D9E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4D9EC" w:themeColor="accent5" w:themeTint="9A"/>
        </w:tcBorders>
      </w:tcPr>
    </w:tblStylePr>
    <w:tblStylePr w:type="band1Horz">
      <w:rPr>
        <w:rFonts w:ascii="Arial" w:hAnsi="Arial"/>
        <w:color w:val="404040"/>
        <w:sz w:val="22"/>
      </w:rPr>
      <w:tblPr/>
      <w:tcPr>
        <w:tcBorders>
          <w:top w:val="single" w:sz="4" w:space="0" w:color="B7E5F2" w:themeColor="accent5" w:themeTint="67"/>
          <w:left w:val="single" w:sz="4" w:space="0" w:color="B7E5F2" w:themeColor="accent5" w:themeTint="67"/>
          <w:bottom w:val="single" w:sz="4" w:space="0" w:color="B7E5F2" w:themeColor="accent5" w:themeTint="67"/>
          <w:right w:val="single" w:sz="4" w:space="0" w:color="B7E5F2"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D6FF7C" w:themeColor="accent6" w:themeTint="67"/>
        <w:left w:val="single" w:sz="4" w:space="0" w:color="D6FF7C" w:themeColor="accent6" w:themeTint="67"/>
        <w:bottom w:val="single" w:sz="4" w:space="0" w:color="D6FF7C" w:themeColor="accent6" w:themeTint="67"/>
        <w:right w:val="single" w:sz="4" w:space="0" w:color="D6FF7C" w:themeColor="accent6" w:themeTint="67"/>
        <w:insideH w:val="single" w:sz="4" w:space="0" w:color="D6FF7C" w:themeColor="accent6" w:themeTint="67"/>
        <w:insideV w:val="single" w:sz="4" w:space="0" w:color="D6FF7C" w:themeColor="accent6" w:themeTint="67"/>
      </w:tblBorders>
    </w:tblPr>
    <w:tblStylePr w:type="firstRow">
      <w:rPr>
        <w:rFonts w:ascii="Arial" w:hAnsi="Arial"/>
        <w:color w:val="404040"/>
        <w:sz w:val="22"/>
      </w:rPr>
      <w:tblPr/>
      <w:tcPr>
        <w:tcBorders>
          <w:bottom w:val="single" w:sz="12" w:space="0" w:color="C3FF3F" w:themeColor="accent6" w:themeTint="98"/>
        </w:tcBorders>
      </w:tcPr>
    </w:tblStylePr>
    <w:tblStylePr w:type="lastRow">
      <w:rPr>
        <w:rFonts w:ascii="Arial" w:hAnsi="Arial"/>
        <w:color w:val="404040"/>
        <w:sz w:val="22"/>
      </w:rPr>
      <w:tblPr/>
      <w:tcPr>
        <w:tcBorders>
          <w:top w:val="single" w:sz="12" w:space="0" w:color="C3FF3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FF3F" w:themeColor="accent6" w:themeTint="98"/>
        </w:tcBorders>
      </w:tcPr>
    </w:tblStylePr>
    <w:tblStylePr w:type="band1Horz">
      <w:rPr>
        <w:rFonts w:ascii="Arial" w:hAnsi="Arial"/>
        <w:color w:val="404040"/>
        <w:sz w:val="22"/>
      </w:rPr>
      <w:tblPr/>
      <w:tcPr>
        <w:tcBorders>
          <w:top w:val="single" w:sz="4" w:space="0" w:color="D6FF7C" w:themeColor="accent6" w:themeTint="67"/>
          <w:left w:val="single" w:sz="4" w:space="0" w:color="D6FF7C" w:themeColor="accent6" w:themeTint="67"/>
          <w:bottom w:val="single" w:sz="4" w:space="0" w:color="D6FF7C" w:themeColor="accent6" w:themeTint="67"/>
          <w:right w:val="single" w:sz="4" w:space="0" w:color="D6FF7C" w:themeColor="accent6" w:themeTint="67"/>
        </w:tcBorders>
      </w:tcPr>
    </w:tblStylePr>
  </w:style>
  <w:style w:type="character" w:customStyle="1" w:styleId="Heading5Char">
    <w:name w:val="Heading 5 Char"/>
    <w:basedOn w:val="DefaultParagraphFont"/>
    <w:uiPriority w:val="9"/>
    <w:rPr>
      <w:rFonts w:ascii="Arial" w:eastAsia="Arial" w:hAnsi="Arial" w:cs="Arial"/>
      <w:color w:val="004C4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QuoteChar">
    <w:name w:val="Quote Char"/>
    <w:basedOn w:val="DefaultParagraphFont"/>
    <w:uiPriority w:val="29"/>
    <w:rPr>
      <w:i/>
      <w:iCs/>
      <w:color w:val="404040" w:themeColor="text1" w:themeTint="BF"/>
    </w:rPr>
  </w:style>
  <w:style w:type="character" w:styleId="IntenseReference">
    <w:name w:val="Intense Reference"/>
    <w:basedOn w:val="DefaultParagraphFont"/>
    <w:uiPriority w:val="32"/>
    <w:qFormat/>
    <w:rPr>
      <w:b/>
      <w:bCs/>
      <w:smallCaps/>
      <w:color w:val="004C46" w:themeColor="accent1" w:themeShade="BF"/>
      <w:spacing w:val="5"/>
    </w:rPr>
  </w:style>
  <w:style w:type="character" w:styleId="Emphasis">
    <w:name w:val="Emphasis"/>
    <w:basedOn w:val="DefaultParagraphFont"/>
    <w:uiPriority w:val="20"/>
    <w:qFormat/>
    <w:rPr>
      <w:i/>
      <w:iCs/>
    </w:rPr>
  </w:style>
  <w:style w:type="character" w:styleId="BookTitle">
    <w:name w:val="Book Title"/>
    <w:basedOn w:val="DefaultParagraphFont"/>
    <w:uiPriority w:val="33"/>
    <w:qFormat/>
    <w:rPr>
      <w:b/>
      <w:bCs/>
      <w:i/>
      <w:iC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Pr>
      <w:rFonts w:eastAsiaTheme="minorEastAsia" w:cs="Mangal"/>
      <w:sz w:val="21"/>
      <w:szCs w:val="19"/>
      <w:lang w:eastAsia="zh-CN" w:bidi="hi-IN"/>
    </w:rPr>
  </w:style>
  <w:style w:type="paragraph" w:styleId="Footer">
    <w:name w:val="footer"/>
    <w:basedOn w:val="Normal"/>
    <w:link w:val="FooterChar"/>
    <w:uiPriority w:val="99"/>
    <w:unhideWhenUsed/>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Pr>
      <w:rFonts w:eastAsiaTheme="minorEastAsia" w:cs="Mangal"/>
      <w:sz w:val="21"/>
      <w:szCs w:val="19"/>
      <w:lang w:eastAsia="zh-CN"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customStyle="1" w:styleId="SectionHeader">
    <w:name w:val="SectionHeader"/>
    <w:basedOn w:val="Normal"/>
    <w:next w:val="Normal"/>
    <w:link w:val="SectionHeaderChar"/>
    <w:qFormat/>
    <w:pPr>
      <w:pBdr>
        <w:bottom w:val="single" w:sz="2" w:space="4" w:color="82BC00" w:themeColor="accent6"/>
      </w:pBdr>
    </w:pPr>
    <w:rPr>
      <w:b/>
    </w:rPr>
  </w:style>
  <w:style w:type="character" w:styleId="Strong">
    <w:name w:val="Strong"/>
    <w:basedOn w:val="DefaultParagraphFont"/>
    <w:uiPriority w:val="22"/>
    <w:qFormat/>
    <w:rPr>
      <w:b/>
      <w:bCs/>
    </w:rPr>
  </w:style>
  <w:style w:type="character" w:customStyle="1" w:styleId="SectionHeaderChar">
    <w:name w:val="SectionHeader Char"/>
    <w:basedOn w:val="DefaultParagraphFont"/>
    <w:link w:val="SectionHeader"/>
    <w:rPr>
      <w: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4C46" w:themeColor="accent1" w:themeShade="BF"/>
      <w:sz w:val="32"/>
      <w:szCs w:val="32"/>
    </w:rPr>
  </w:style>
  <w:style w:type="paragraph" w:customStyle="1" w:styleId="BlueUnderlinedSectionHeader">
    <w:name w:val="Blue Underlined Section Header"/>
    <w:basedOn w:val="SectionHeader"/>
    <w:qFormat/>
    <w:pPr>
      <w:ind w:left="720"/>
    </w:pPr>
  </w:style>
  <w:style w:type="paragraph" w:customStyle="1" w:styleId="GreenUnderlinedSectionHeader">
    <w:name w:val="Green Underlined Section Header"/>
    <w:basedOn w:val="BlueUnderlinedSectionHeader"/>
    <w:qFormat/>
    <w:pPr>
      <w:pBdr>
        <w:bottom w:val="single" w:sz="48" w:space="4" w:color="4EC1E0" w:themeColor="accent5"/>
      </w:pBdr>
      <w:ind w:left="1440"/>
    </w:pPr>
  </w:style>
  <w:style w:type="paragraph" w:customStyle="1" w:styleId="Nofill">
    <w:name w:val="Nofill"/>
    <w:basedOn w:val="BlueUnderlinedSectionHeader"/>
    <w:qFormat/>
    <w:pPr>
      <w:pBdr>
        <w:bottom w:val="none" w:sz="0" w:space="0" w:color="000000"/>
      </w:pBdr>
      <w:ind w:left="2160"/>
    </w:p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NoSpacing">
    <w:name w:val="No Spacing"/>
    <w:uiPriority w:val="1"/>
    <w:qFormat/>
    <w:pPr>
      <w:spacing w:after="0" w:line="240" w:lineRule="auto"/>
    </w:pPr>
  </w:style>
  <w:style w:type="paragraph" w:styleId="Caption">
    <w:name w:val="caption"/>
    <w:basedOn w:val="Normal"/>
    <w:qFormat/>
    <w:pPr>
      <w:suppressLineNumbers/>
      <w:spacing w:before="120" w:after="120"/>
    </w:pPr>
    <w:rPr>
      <w:rFonts w:cs="Lohit Devanagari"/>
      <w:i/>
      <w:iCs/>
      <w:sz w:val="24"/>
      <w:szCs w:val="24"/>
    </w:rPr>
  </w:style>
  <w:style w:type="paragraph" w:styleId="Quote">
    <w:name w:val="Quote"/>
    <w:basedOn w:val="Normal"/>
    <w:next w:val="Normal"/>
    <w:link w:val="QuoteChar1"/>
    <w:uiPriority w:val="29"/>
    <w:qFormat/>
    <w:pPr>
      <w:spacing w:before="200"/>
      <w:ind w:left="864" w:right="864"/>
      <w:jc w:val="center"/>
    </w:pPr>
    <w:rPr>
      <w:i/>
      <w:iCs/>
      <w:color w:val="404040" w:themeColor="text1" w:themeTint="BF"/>
    </w:rPr>
  </w:style>
  <w:style w:type="character" w:customStyle="1" w:styleId="QuoteChar1">
    <w:name w:val="Quote Char1"/>
    <w:link w:val="Quote"/>
    <w:uiPriority w:val="29"/>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character" w:styleId="SubtleEmphasis">
    <w:name w:val="Subtle Emphasis"/>
    <w:uiPriority w:val="19"/>
    <w:qFormat/>
    <w:rPr>
      <w:i/>
      <w:iCs/>
      <w:color w:val="404040" w:themeColor="text1" w:themeTint="BF"/>
    </w:rPr>
  </w:style>
  <w:style w:type="paragraph" w:customStyle="1" w:styleId="Heading">
    <w:name w:val="Heading"/>
    <w:basedOn w:val="Normal"/>
    <w:next w:val="Normal"/>
    <w:link w:val="HeadingCar"/>
    <w:uiPriority w:val="10"/>
    <w:qFormat/>
    <w:pPr>
      <w:spacing w:after="0" w:line="240" w:lineRule="auto"/>
      <w:contextualSpacing/>
    </w:pPr>
    <w:rPr>
      <w:rFonts w:asciiTheme="majorHAnsi" w:eastAsiaTheme="majorEastAsia" w:hAnsiTheme="majorHAnsi" w:cstheme="majorBidi"/>
      <w:spacing w:val="-10"/>
      <w:sz w:val="56"/>
      <w:szCs w:val="56"/>
    </w:rPr>
  </w:style>
  <w:style w:type="paragraph" w:customStyle="1" w:styleId="Index">
    <w:name w:val="Index"/>
    <w:basedOn w:val="Normal"/>
    <w:qFormat/>
    <w:pPr>
      <w:suppressLineNumbers/>
    </w:pPr>
    <w:rPr>
      <w:rFonts w:cs="Lohit Devanagari"/>
    </w:rPr>
  </w:style>
  <w:style w:type="paragraph" w:styleId="List">
    <w:name w:val="List"/>
    <w:basedOn w:val="BodyText"/>
    <w:rPr>
      <w:rFonts w:cs="Lohit Devanagari"/>
    </w:rPr>
  </w:style>
  <w:style w:type="character" w:customStyle="1" w:styleId="NumberingSymbols">
    <w:name w:val="Numbering Symbols"/>
    <w:qFormat/>
  </w:style>
  <w:style w:type="paragraph" w:styleId="ListParagraph">
    <w:name w:val="List Paragraph"/>
    <w:basedOn w:val="Normal"/>
    <w:uiPriority w:val="34"/>
    <w:qFormat/>
    <w:pPr>
      <w:ind w:left="720"/>
      <w:contextualSpacing/>
    </w:pPr>
  </w:style>
  <w:style w:type="paragraph" w:styleId="BodyText">
    <w:name w:val="Body Text"/>
    <w:basedOn w:val="Normal"/>
    <w:pPr>
      <w:spacing w:after="140" w:line="288" w:lineRule="auto"/>
    </w:pPr>
  </w:style>
  <w:style w:type="character" w:customStyle="1" w:styleId="Heading1Car">
    <w:name w:val="Heading 1 Car"/>
    <w:uiPriority w:val="9"/>
    <w:rPr>
      <w:rFonts w:asciiTheme="majorHAnsi" w:eastAsiaTheme="majorEastAsia" w:hAnsiTheme="majorHAnsi" w:cstheme="majorBidi"/>
      <w:color w:val="004C46" w:themeColor="accent1" w:themeShade="BF"/>
      <w:sz w:val="32"/>
      <w:szCs w:val="32"/>
    </w:rPr>
  </w:style>
  <w:style w:type="character" w:customStyle="1" w:styleId="Heading2Char1">
    <w:name w:val="Heading 2 Char1"/>
    <w:link w:val="Heading2"/>
    <w:uiPriority w:val="9"/>
    <w:rPr>
      <w:rFonts w:asciiTheme="majorHAnsi" w:eastAsiaTheme="majorEastAsia" w:hAnsiTheme="majorHAnsi" w:cstheme="majorBidi"/>
      <w:color w:val="004C46" w:themeColor="accent1" w:themeShade="BF"/>
      <w:sz w:val="26"/>
      <w:szCs w:val="26"/>
    </w:rPr>
  </w:style>
  <w:style w:type="character" w:customStyle="1" w:styleId="Heading3Char1">
    <w:name w:val="Heading 3 Char1"/>
    <w:link w:val="Heading3"/>
    <w:uiPriority w:val="9"/>
    <w:rPr>
      <w:rFonts w:asciiTheme="majorHAnsi" w:eastAsiaTheme="majorEastAsia" w:hAnsiTheme="majorHAnsi" w:cstheme="majorBidi"/>
      <w:color w:val="00322E" w:themeColor="accent1" w:themeShade="7F"/>
      <w:sz w:val="24"/>
      <w:szCs w:val="24"/>
    </w:rPr>
  </w:style>
  <w:style w:type="character" w:customStyle="1" w:styleId="Heading4Char1">
    <w:name w:val="Heading 4 Char1"/>
    <w:link w:val="Heading4"/>
    <w:uiPriority w:val="9"/>
    <w:rPr>
      <w:rFonts w:asciiTheme="majorHAnsi" w:eastAsiaTheme="majorEastAsia" w:hAnsiTheme="majorHAnsi" w:cstheme="majorBidi"/>
      <w:i/>
      <w:iCs/>
      <w:color w:val="004C46" w:themeColor="accent1" w:themeShade="BF"/>
      <w:sz w:val="24"/>
      <w:szCs w:val="24"/>
    </w:rPr>
  </w:style>
  <w:style w:type="character" w:customStyle="1" w:styleId="Heading5Char1">
    <w:name w:val="Heading 5 Char1"/>
    <w:link w:val="Heading5"/>
    <w:uiPriority w:val="9"/>
    <w:rPr>
      <w:rFonts w:asciiTheme="majorHAnsi" w:eastAsiaTheme="majorEastAsia" w:hAnsiTheme="majorHAnsi" w:cstheme="majorBidi"/>
      <w:color w:val="004C46" w:themeColor="accent1" w:themeShade="BF"/>
    </w:rPr>
  </w:style>
  <w:style w:type="character" w:customStyle="1" w:styleId="HeadingCar">
    <w:name w:val="Heading Car"/>
    <w:link w:val="Heading"/>
    <w:uiPriority w:val="10"/>
    <w:rPr>
      <w:rFonts w:asciiTheme="majorHAnsi" w:eastAsiaTheme="majorEastAsia" w:hAnsiTheme="majorHAnsi" w:cstheme="majorBidi"/>
      <w:spacing w:val="-10"/>
      <w:sz w:val="56"/>
      <w:szCs w:val="56"/>
    </w:rPr>
  </w:style>
  <w:style w:type="character" w:customStyle="1" w:styleId="Heading2Char">
    <w:name w:val="Heading 2 Char"/>
    <w:basedOn w:val="DefaultParagraphFont"/>
    <w:uiPriority w:val="9"/>
    <w:rPr>
      <w:rFonts w:asciiTheme="majorHAnsi" w:eastAsiaTheme="majorEastAsia" w:hAnsiTheme="majorHAnsi" w:cstheme="majorBidi"/>
      <w:color w:val="004C46" w:themeColor="accent1" w:themeShade="BF"/>
      <w:sz w:val="26"/>
      <w:szCs w:val="26"/>
    </w:rPr>
  </w:style>
  <w:style w:type="character" w:customStyle="1" w:styleId="Heading3Char">
    <w:name w:val="Heading 3 Char"/>
    <w:basedOn w:val="DefaultParagraphFont"/>
    <w:uiPriority w:val="9"/>
    <w:rPr>
      <w:rFonts w:asciiTheme="majorHAnsi" w:eastAsiaTheme="majorEastAsia" w:hAnsiTheme="majorHAnsi" w:cstheme="majorBidi"/>
      <w:color w:val="00322E" w:themeColor="accent1" w:themeShade="7F"/>
      <w:sz w:val="24"/>
      <w:szCs w:val="24"/>
    </w:rPr>
  </w:style>
  <w:style w:type="paragraph" w:styleId="IntenseQuote">
    <w:name w:val="Intense Quote"/>
    <w:basedOn w:val="Normal"/>
    <w:next w:val="Normal"/>
    <w:link w:val="IntenseQuoteChar"/>
    <w:uiPriority w:val="30"/>
    <w:qFormat/>
    <w:pPr>
      <w:pBdr>
        <w:top w:val="single" w:sz="4" w:space="10" w:color="00665E" w:themeColor="accent1"/>
        <w:bottom w:val="single" w:sz="4" w:space="10" w:color="00665E" w:themeColor="accent1"/>
      </w:pBdr>
      <w:spacing w:before="360" w:after="360"/>
      <w:ind w:left="864" w:right="864"/>
      <w:jc w:val="center"/>
    </w:pPr>
    <w:rPr>
      <w:i/>
      <w:iCs/>
      <w:color w:val="00665E" w:themeColor="accent1"/>
    </w:rPr>
  </w:style>
  <w:style w:type="character" w:customStyle="1" w:styleId="IntenseQuoteChar">
    <w:name w:val="Intense Quote Char"/>
    <w:basedOn w:val="DefaultParagraphFont"/>
    <w:link w:val="IntenseQuote"/>
    <w:uiPriority w:val="30"/>
    <w:rPr>
      <w:i/>
      <w:iCs/>
      <w:color w:val="00665E" w:themeColor="accent1"/>
    </w:rPr>
  </w:style>
  <w:style w:type="character" w:customStyle="1" w:styleId="Heading4Char">
    <w:name w:val="Heading 4 Char"/>
    <w:basedOn w:val="DefaultParagraphFont"/>
    <w:uiPriority w:val="9"/>
    <w:rPr>
      <w:rFonts w:asciiTheme="majorHAnsi" w:eastAsiaTheme="majorEastAsia" w:hAnsiTheme="majorHAnsi" w:cstheme="majorBidi"/>
      <w:i/>
      <w:iCs/>
      <w:color w:val="004C46" w:themeColor="accent1" w:themeShade="BF"/>
    </w:rPr>
  </w:style>
  <w:style w:type="character" w:styleId="IntenseEmphasis">
    <w:name w:val="Intense Emphasis"/>
    <w:basedOn w:val="DefaultParagraphFont"/>
    <w:uiPriority w:val="21"/>
    <w:qFormat/>
    <w:rPr>
      <w:i/>
      <w:iCs/>
      <w:color w:val="00665E" w:themeColor="accent1"/>
    </w:rPr>
  </w:style>
  <w:style w:type="character" w:styleId="SubtleReference">
    <w:name w:val="Subtle Reference"/>
    <w:basedOn w:val="DefaultParagraphFont"/>
    <w:uiPriority w:val="31"/>
    <w:qFormat/>
    <w:rPr>
      <w:smallCaps/>
      <w:color w:val="5A5A5A" w:themeColor="text1" w:themeTint="A5"/>
    </w:rPr>
  </w:style>
  <w:style w:type="paragraph" w:customStyle="1" w:styleId="CycleHidden">
    <w:name w:val="CycleHidden"/>
    <w:basedOn w:val="Normal"/>
    <w:link w:val="CycleHiddenChar"/>
    <w:qFormat/>
  </w:style>
  <w:style w:type="paragraph" w:customStyle="1" w:styleId="UnitHidden">
    <w:name w:val="UnitHidden"/>
    <w:basedOn w:val="Normal"/>
    <w:next w:val="Normal"/>
    <w:link w:val="UnitHiddenChar"/>
    <w:qFormat/>
    <w:pPr>
      <w:spacing w:after="0"/>
    </w:pPr>
  </w:style>
  <w:style w:type="character" w:customStyle="1" w:styleId="CycleHiddenChar">
    <w:name w:val="CycleHidden Char"/>
    <w:basedOn w:val="DefaultParagraphFont"/>
    <w:link w:val="CycleHidden"/>
  </w:style>
  <w:style w:type="paragraph" w:customStyle="1" w:styleId="CustomFormNameHidden">
    <w:name w:val="CustomFormNameHidden"/>
    <w:basedOn w:val="Normal"/>
    <w:link w:val="CustomFormNameHiddenChar"/>
    <w:qFormat/>
  </w:style>
  <w:style w:type="character" w:customStyle="1" w:styleId="UnitHiddenChar">
    <w:name w:val="UnitHidden Char"/>
    <w:basedOn w:val="DefaultParagraphFont"/>
    <w:link w:val="UnitHidden"/>
  </w:style>
  <w:style w:type="character" w:customStyle="1" w:styleId="CustomFormNameHiddenChar">
    <w:name w:val="CustomFormNameHidden Char"/>
    <w:basedOn w:val="DefaultParagraphFont"/>
    <w:link w:val="CustomFormNameHidden"/>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3.xm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customXml" Target="../customXml/item2.xml"/><Relationship Id="rId19" Type="http://schemas.openxmlformats.org/officeDocument/2006/relationships/header" Target="header2.xml"/><Relationship Id="rId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customXml" Target="../customXml/item1.xml"/></Relationships>
</file>

<file path=word/theme/theme1.xml><?xml version="1.0" encoding="utf-8"?>
<a:theme xmlns:a="http://schemas.openxmlformats.org/drawingml/2006/main" name="Nuventive Theme">
  <a:themeElements>
    <a:clrScheme name="Nuventive Colors">
      <a:dk1>
        <a:sysClr val="windowText" lastClr="000000"/>
      </a:dk1>
      <a:lt1>
        <a:sysClr val="window" lastClr="FFFFFF"/>
      </a:lt1>
      <a:dk2>
        <a:srgbClr val="44546A"/>
      </a:dk2>
      <a:lt2>
        <a:srgbClr val="E7E6E6"/>
      </a:lt2>
      <a:accent1>
        <a:srgbClr val="00665E"/>
      </a:accent1>
      <a:accent2>
        <a:srgbClr val="EB6852"/>
      </a:accent2>
      <a:accent3>
        <a:srgbClr val="904799"/>
      </a:accent3>
      <a:accent4>
        <a:srgbClr val="F9BE00"/>
      </a:accent4>
      <a:accent5>
        <a:srgbClr val="4EC1E0"/>
      </a:accent5>
      <a:accent6>
        <a:srgbClr val="82BC00"/>
      </a:accent6>
      <a:hlink>
        <a:srgbClr val="0563C1"/>
      </a:hlink>
      <a:folHlink>
        <a:srgbClr val="954F72"/>
      </a:folHlink>
    </a:clrScheme>
    <a:fontScheme name="Roboto">
      <a:majorFont>
        <a:latin typeface="Roboto"/>
        <a:ea typeface="Arial"/>
        <a:cs typeface="Arial"/>
      </a:majorFont>
      <a:minorFont>
        <a:latin typeface="Roboto"/>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F9C4B7A6E3748B3A68F7ED19C3A23" ma:contentTypeVersion="22" ma:contentTypeDescription="Create a new document." ma:contentTypeScope="" ma:versionID="6c70165ea0cde78d31cdc23ca78e59b3">
  <xsd:schema xmlns:xsd="http://www.w3.org/2001/XMLSchema" xmlns:xs="http://www.w3.org/2001/XMLSchema" xmlns:p="http://schemas.microsoft.com/office/2006/metadata/properties" xmlns:ns1="http://schemas.microsoft.com/sharepoint/v3" xmlns:ns2="f7c7aa20-d18f-4ef6-9055-71ec5ba6d0de" xmlns:ns3="5819c703-e1e4-4477-b044-b96d8cdcfdc3" xmlns:ns4="78f31a23-c5ca-4660-a45b-ce709fb48214" xmlns:ns5="b6d2cc9c-7349-49f7-aca3-a56965680908" targetNamespace="http://schemas.microsoft.com/office/2006/metadata/properties" ma:root="true" ma:fieldsID="324cd8fa857998609b5a075c5c4ba9fa" ns1:_="" ns2:_="" ns3:_="" ns4:_="" ns5:_="">
    <xsd:import namespace="http://schemas.microsoft.com/sharepoint/v3"/>
    <xsd:import namespace="f7c7aa20-d18f-4ef6-9055-71ec5ba6d0de"/>
    <xsd:import namespace="5819c703-e1e4-4477-b044-b96d8cdcfdc3"/>
    <xsd:import namespace="78f31a23-c5ca-4660-a45b-ce709fb48214"/>
    <xsd:import namespace="b6d2cc9c-7349-49f7-aca3-a56965680908"/>
    <xsd:element name="properties">
      <xsd:complexType>
        <xsd:sequence>
          <xsd:element name="documentManagement">
            <xsd:complexType>
              <xsd:all>
                <xsd:element ref="ns1:PublishingStartDate" minOccurs="0"/>
                <xsd:element ref="ns1:PublishingExpirationDate" minOccurs="0"/>
                <xsd:element ref="ns2:Year"/>
                <xsd:element ref="ns2:Order0" minOccurs="0"/>
                <xsd:element ref="ns2:Category" minOccurs="0"/>
                <xsd:element ref="ns2:File_x0020_Type0" minOccurs="0"/>
                <xsd:element ref="ns3:TaxCatchAll" minOccurs="0"/>
                <xsd:element ref="ns4:SharedWithUsers" minOccurs="0"/>
                <xsd:element ref="ns5:kc1b1fee893d47c9a666058a775d480d" minOccurs="0"/>
                <xsd:element ref="ns5:da09ea82abb84f5f887f0a4dec3bce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c7aa20-d18f-4ef6-9055-71ec5ba6d0de" elementFormDefault="qualified">
    <xsd:import namespace="http://schemas.microsoft.com/office/2006/documentManagement/types"/>
    <xsd:import namespace="http://schemas.microsoft.com/office/infopath/2007/PartnerControls"/>
    <xsd:element name="Year" ma:index="10" ma:displayName="Meeting Date" ma:format="DateOnly" ma:internalName="Year">
      <xsd:simpleType>
        <xsd:restriction base="dms:DateTime"/>
      </xsd:simpleType>
    </xsd:element>
    <xsd:element name="Order0" ma:index="11" nillable="true" ma:displayName="Order" ma:default="10" ma:internalName="Order0" ma:percentage="FALSE">
      <xsd:simpleType>
        <xsd:restriction base="dms:Number"/>
      </xsd:simpleType>
    </xsd:element>
    <xsd:element name="Category" ma:index="12" nillable="true" ma:displayName="Category" ma:format="Dropdown" ma:internalName="Category">
      <xsd:simpleType>
        <xsd:union memberTypes="dms:Text">
          <xsd:simpleType>
            <xsd:restriction base="dms:Choice">
              <xsd:enumeration value="Agenda"/>
              <xsd:enumeration value="Summary"/>
              <xsd:enumeration value="President Report"/>
              <xsd:enumeration value="VP Report"/>
              <xsd:enumeration value="Resolution"/>
            </xsd:restriction>
          </xsd:simpleType>
        </xsd:union>
      </xsd:simpleType>
    </xsd:element>
    <xsd:element name="File_x0020_Type0" ma:index="14" nillable="true" ma:displayName="File Type" ma:default="doc" ma:format="Dropdown" ma:hidden="true" ma:internalName="File_x0020_Type0" ma:readOnly="false">
      <xsd:simpleType>
        <xsd:restriction base="dms:Choice">
          <xsd:enumeration value="doc"/>
          <xsd:enumeration value="pdf"/>
          <xsd:enumeration value="rtf"/>
          <xsd:enumeration value="txt"/>
        </xsd:restriction>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2cc9c-7349-49f7-aca3-a56965680908" elementFormDefault="qualified">
    <xsd:import namespace="http://schemas.microsoft.com/office/2006/documentManagement/types"/>
    <xsd:import namespace="http://schemas.microsoft.com/office/infopath/2007/PartnerControls"/>
    <xsd:element name="kc1b1fee893d47c9a666058a775d480d" ma:index="20" nillable="true" ma:taxonomy="true" ma:internalName="kc1b1fee893d47c9a666058a775d480d" ma:taxonomyFieldName="Document_x0020_Purpose" ma:displayName="Document Purpose" ma:default="815;#Agendas|3c594f5f-c677-4ccd-966f-fbde95dda184" ma:fieldId="{4c1b1fee-893d-47c9-a666-058a775d480d}"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da09ea82abb84f5f887f0a4dec3bce7b" ma:index="22" nillable="true" ma:taxonomy="true" ma:internalName="da09ea82abb84f5f887f0a4dec3bce7b" ma:taxonomyFieldName="Evidence_x0020_Standard" ma:displayName="Evidence Standard" ma:default="" ma:fieldId="{da09ea82-abb8-4f5f-887f-0a4dec3bce7b}"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f7c7aa20-d18f-4ef6-9055-71ec5ba6d0de">10</Order0>
    <PublishingExpirationDate xmlns="http://schemas.microsoft.com/sharepoint/v3" xsi:nil="true"/>
    <File_x0020_Type0 xmlns="f7c7aa20-d18f-4ef6-9055-71ec5ba6d0de">doc</File_x0020_Type0>
    <PublishingStartDate xmlns="http://schemas.microsoft.com/sharepoint/v3" xsi:nil="true"/>
    <Category xmlns="f7c7aa20-d18f-4ef6-9055-71ec5ba6d0de">Agenda</Category>
    <Year xmlns="f7c7aa20-d18f-4ef6-9055-71ec5ba6d0de">2025-05-14T07:00:00+00:00</Year>
    <TaxCatchAll xmlns="5819c703-e1e4-4477-b044-b96d8cdcfdc3">
      <Value>875</Value>
    </TaxCatchAll>
    <kc1b1fee893d47c9a666058a775d480d xmlns="b6d2cc9c-7349-49f7-aca3-a56965680908">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kc1b1fee893d47c9a666058a775d480d>
    <da09ea82abb84f5f887f0a4dec3bce7b xmlns="b6d2cc9c-7349-49f7-aca3-a56965680908">
      <Terms xmlns="http://schemas.microsoft.com/office/infopath/2007/PartnerControls"/>
    </da09ea82abb84f5f887f0a4dec3bce7b>
  </documentManagement>
</p:properties>
</file>

<file path=customXml/itemProps1.xml><?xml version="1.0" encoding="utf-8"?>
<ds:datastoreItem xmlns:ds="http://schemas.openxmlformats.org/officeDocument/2006/customXml" ds:itemID="{502D2233-E006-4B83-B5B9-F8F6DA7103A9}"/>
</file>

<file path=customXml/itemProps2.xml><?xml version="1.0" encoding="utf-8"?>
<ds:datastoreItem xmlns:ds="http://schemas.openxmlformats.org/officeDocument/2006/customXml" ds:itemID="{7ACAF40F-7207-4BCE-A3F5-624239C8B3D8}"/>
</file>

<file path=customXml/itemProps3.xml><?xml version="1.0" encoding="utf-8"?>
<ds:datastoreItem xmlns:ds="http://schemas.openxmlformats.org/officeDocument/2006/customXml" ds:itemID="{4C71AAA9-57DC-4C73-9E40-A01CF039D7DA}"/>
</file>

<file path=docProps/app.xml><?xml version="1.0" encoding="utf-8"?>
<Properties xmlns="http://schemas.openxmlformats.org/officeDocument/2006/extended-properties" xmlns:vt="http://schemas.openxmlformats.org/officeDocument/2006/docPropsVTypes">
  <Template>Normal</Template>
  <TotalTime>2</TotalTime>
  <Pages>8</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McElravy</dc:creator>
  <cp:keywords/>
  <dc:description/>
  <cp:lastModifiedBy>Liana Craven</cp:lastModifiedBy>
  <cp:revision>2</cp:revision>
  <dcterms:created xsi:type="dcterms:W3CDTF">2025-05-09T01:00:00Z</dcterms:created>
  <dcterms:modified xsi:type="dcterms:W3CDTF">2025-05-09T01:00:00Z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0x010100BB4F9C4B7A6E3748B3A68F7ED19C3A23</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